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D8314F" w:rsidRDefault="00145AF1" w:rsidP="00145AF1">
      <w:pPr>
        <w:spacing w:after="0" w:line="360" w:lineRule="auto"/>
        <w:ind w:left="5812"/>
        <w:rPr>
          <w:b/>
        </w:rPr>
      </w:pPr>
      <w:r w:rsidRPr="00D8314F">
        <w:rPr>
          <w:b/>
        </w:rPr>
        <w:t>УТВЕРЖДЕНО</w:t>
      </w:r>
    </w:p>
    <w:p w:rsidR="00145AF1" w:rsidRPr="00D8314F" w:rsidRDefault="00145AF1" w:rsidP="00145AF1">
      <w:pPr>
        <w:spacing w:after="0" w:line="360" w:lineRule="auto"/>
        <w:ind w:left="5812"/>
        <w:rPr>
          <w:b/>
        </w:rPr>
      </w:pPr>
      <w:r w:rsidRPr="00D8314F">
        <w:rPr>
          <w:b/>
        </w:rPr>
        <w:t>закупочной комиссией:</w:t>
      </w:r>
    </w:p>
    <w:p w:rsidR="00145AF1" w:rsidRPr="00D8314F" w:rsidRDefault="00145AF1" w:rsidP="00145AF1">
      <w:pPr>
        <w:spacing w:after="0" w:line="360" w:lineRule="auto"/>
        <w:ind w:left="5812"/>
        <w:rPr>
          <w:b/>
          <w:kern w:val="36"/>
        </w:rPr>
      </w:pPr>
      <w:r w:rsidRPr="00D8314F">
        <w:rPr>
          <w:b/>
          <w:kern w:val="36"/>
        </w:rPr>
        <w:t xml:space="preserve">Протокол № </w:t>
      </w:r>
      <w:r w:rsidR="00D8314F" w:rsidRPr="00D8314F">
        <w:rPr>
          <w:b/>
          <w:kern w:val="36"/>
        </w:rPr>
        <w:t>0212-ВР-22</w:t>
      </w:r>
    </w:p>
    <w:p w:rsidR="00145AF1" w:rsidRPr="000E50FD" w:rsidRDefault="00145AF1" w:rsidP="00145AF1">
      <w:pPr>
        <w:snapToGrid w:val="0"/>
        <w:spacing w:after="0" w:line="360" w:lineRule="auto"/>
        <w:ind w:left="5812"/>
        <w:rPr>
          <w:b/>
          <w:bCs/>
          <w:color w:val="000000"/>
        </w:rPr>
      </w:pPr>
      <w:r w:rsidRPr="00D8314F">
        <w:rPr>
          <w:b/>
          <w:kern w:val="36"/>
        </w:rPr>
        <w:t>от «</w:t>
      </w:r>
      <w:r w:rsidR="00D8314F" w:rsidRPr="00D8314F">
        <w:rPr>
          <w:b/>
          <w:kern w:val="36"/>
        </w:rPr>
        <w:t>26</w:t>
      </w:r>
      <w:r w:rsidRPr="00D8314F">
        <w:rPr>
          <w:b/>
          <w:kern w:val="36"/>
        </w:rPr>
        <w:t>»</w:t>
      </w:r>
      <w:r w:rsidR="00D8314F" w:rsidRPr="00D8314F">
        <w:rPr>
          <w:b/>
          <w:kern w:val="36"/>
        </w:rPr>
        <w:t xml:space="preserve"> июля</w:t>
      </w:r>
      <w:r w:rsidRPr="00D8314F">
        <w:rPr>
          <w:b/>
          <w:kern w:val="36"/>
        </w:rPr>
        <w:t xml:space="preserve"> 2022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D8314F" w:rsidRDefault="00D8314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1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314F">
        <w:rPr>
          <w:rFonts w:ascii="Times New Roman" w:hAnsi="Times New Roman"/>
          <w:b/>
          <w:bCs/>
          <w:color w:val="auto"/>
          <w:sz w:val="24"/>
          <w:szCs w:val="24"/>
        </w:rPr>
        <w:t xml:space="preserve">ДОКУМЕНТАЦИЯ О </w:t>
      </w:r>
      <w:r w:rsidR="00654761" w:rsidRPr="00D8314F">
        <w:rPr>
          <w:rFonts w:ascii="Times New Roman" w:hAnsi="Times New Roman"/>
          <w:b/>
          <w:bCs/>
          <w:color w:val="auto"/>
          <w:sz w:val="24"/>
          <w:szCs w:val="24"/>
        </w:rPr>
        <w:t xml:space="preserve">КОНКУРЕНТНОЙ </w:t>
      </w:r>
      <w:r w:rsidRPr="00D8314F">
        <w:rPr>
          <w:rFonts w:ascii="Times New Roman" w:hAnsi="Times New Roman"/>
          <w:b/>
          <w:bCs/>
          <w:color w:val="auto"/>
          <w:sz w:val="24"/>
          <w:szCs w:val="24"/>
        </w:rPr>
        <w:t>ЗАКУПКЕ</w:t>
      </w:r>
    </w:p>
    <w:p w:rsidR="007E4F0F" w:rsidRPr="00D8314F" w:rsidRDefault="007E4F0F" w:rsidP="007E4F0F">
      <w:pPr>
        <w:spacing w:after="120"/>
        <w:jc w:val="center"/>
        <w:rPr>
          <w:b/>
          <w:bCs/>
        </w:rPr>
      </w:pPr>
      <w:r w:rsidRPr="00D8314F">
        <w:rPr>
          <w:b/>
          <w:bCs/>
        </w:rPr>
        <w:t>ЗАПРОС ПРЕДЛОЖЕНИЙ В ЭЛЕКТРОННОЙ ФОРМЕ</w:t>
      </w:r>
    </w:p>
    <w:p w:rsidR="007E4F0F" w:rsidRPr="00537589" w:rsidRDefault="00DF48B7" w:rsidP="007E4F0F">
      <w:pPr>
        <w:spacing w:after="120"/>
        <w:jc w:val="center"/>
        <w:rPr>
          <w:b/>
          <w:bCs/>
        </w:rPr>
      </w:pPr>
      <w:r w:rsidRPr="00D8314F">
        <w:rPr>
          <w:bCs/>
        </w:rPr>
        <w:t>на право закл</w:t>
      </w:r>
      <w:r w:rsidR="007E4F0F" w:rsidRPr="00D8314F">
        <w:rPr>
          <w:bCs/>
        </w:rPr>
        <w:t>ючения Договор</w:t>
      </w:r>
      <w:r w:rsidR="00D8314F" w:rsidRPr="00D8314F">
        <w:rPr>
          <w:bCs/>
        </w:rPr>
        <w:t>а</w:t>
      </w:r>
      <w:r w:rsidR="007E4F0F" w:rsidRPr="00D8314F">
        <w:rPr>
          <w:bCs/>
        </w:rPr>
        <w:t xml:space="preserve"> </w:t>
      </w:r>
      <w:r w:rsidR="00D8314F" w:rsidRPr="00D8314F">
        <w:rPr>
          <w:bCs/>
        </w:rPr>
        <w:t xml:space="preserve">на оказание услуг по проведению сертификации качества электроэнергии </w:t>
      </w:r>
      <w:r w:rsidR="007E4F0F" w:rsidRPr="00D8314F">
        <w:rPr>
          <w:bCs/>
        </w:rPr>
        <w:t>для нужд ПАО «</w:t>
      </w:r>
      <w:r w:rsidR="00314193" w:rsidRPr="00D8314F">
        <w:rPr>
          <w:bCs/>
        </w:rPr>
        <w:t>Россети Центр</w:t>
      </w:r>
      <w:r w:rsidR="007E4F0F" w:rsidRPr="00D8314F">
        <w:rPr>
          <w:bCs/>
        </w:rPr>
        <w:t xml:space="preserve">» </w:t>
      </w:r>
      <w:r w:rsidR="00C61C52" w:rsidRPr="00D8314F">
        <w:rPr>
          <w:bCs/>
        </w:rPr>
        <w:t>(филиал</w:t>
      </w:r>
      <w:r w:rsidR="00D8314F" w:rsidRPr="00D8314F">
        <w:rPr>
          <w:bCs/>
        </w:rPr>
        <w:t>а</w:t>
      </w:r>
      <w:r w:rsidR="00C61C52" w:rsidRPr="00D8314F">
        <w:rPr>
          <w:bCs/>
        </w:rPr>
        <w:t xml:space="preserve">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D8314F" w:rsidRDefault="00D8314F" w:rsidP="00B32937">
      <w:pPr>
        <w:spacing w:after="120"/>
        <w:jc w:val="center"/>
        <w:rPr>
          <w:b/>
          <w:bCs/>
        </w:rPr>
      </w:pPr>
    </w:p>
    <w:p w:rsidR="00D8314F" w:rsidRDefault="00D8314F" w:rsidP="00B32937">
      <w:pPr>
        <w:spacing w:after="120"/>
        <w:jc w:val="center"/>
        <w:rPr>
          <w:b/>
          <w:bCs/>
        </w:rPr>
      </w:pPr>
    </w:p>
    <w:p w:rsidR="00D8314F" w:rsidRDefault="00D8314F" w:rsidP="00B32937">
      <w:pPr>
        <w:spacing w:after="120"/>
        <w:jc w:val="center"/>
        <w:rPr>
          <w:b/>
          <w:bCs/>
        </w:rPr>
      </w:pPr>
    </w:p>
    <w:p w:rsidR="00D8314F" w:rsidRDefault="00D8314F" w:rsidP="00B32937">
      <w:pPr>
        <w:spacing w:after="120"/>
        <w:jc w:val="center"/>
        <w:rPr>
          <w:b/>
          <w:bCs/>
        </w:rPr>
      </w:pPr>
    </w:p>
    <w:p w:rsidR="00D8314F" w:rsidRDefault="00D8314F" w:rsidP="00B32937">
      <w:pPr>
        <w:spacing w:after="120"/>
        <w:jc w:val="center"/>
        <w:rPr>
          <w:b/>
          <w:bCs/>
        </w:rPr>
      </w:pPr>
    </w:p>
    <w:p w:rsidR="00D8314F" w:rsidRDefault="00D8314F" w:rsidP="00B32937">
      <w:pPr>
        <w:spacing w:after="120"/>
        <w:jc w:val="center"/>
        <w:rPr>
          <w:b/>
          <w:bCs/>
        </w:rPr>
      </w:pPr>
    </w:p>
    <w:p w:rsidR="00D8314F" w:rsidRPr="00537589" w:rsidRDefault="00D8314F" w:rsidP="00B32937">
      <w:pPr>
        <w:spacing w:after="120"/>
        <w:jc w:val="center"/>
        <w:rPr>
          <w:b/>
          <w:bCs/>
        </w:rPr>
      </w:pPr>
    </w:p>
    <w:p w:rsidR="00D8314F" w:rsidRDefault="00D8314F" w:rsidP="007F1DD5">
      <w:pPr>
        <w:spacing w:after="120"/>
        <w:jc w:val="center"/>
        <w:rPr>
          <w:bCs/>
        </w:rPr>
      </w:pPr>
    </w:p>
    <w:p w:rsidR="00D8314F" w:rsidRDefault="00D8314F" w:rsidP="007F1DD5">
      <w:pPr>
        <w:spacing w:after="120"/>
        <w:jc w:val="center"/>
        <w:rPr>
          <w:bCs/>
        </w:rPr>
      </w:pPr>
    </w:p>
    <w:p w:rsidR="00D8314F" w:rsidRDefault="00D8314F" w:rsidP="007F1DD5">
      <w:pPr>
        <w:spacing w:after="120"/>
        <w:jc w:val="center"/>
        <w:rPr>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D8314F">
        <w:t>Воронеж</w:t>
      </w:r>
      <w:r w:rsidRPr="00537589">
        <w:rPr>
          <w:bCs/>
        </w:rPr>
        <w:br/>
      </w:r>
      <w:r w:rsidR="006236A9">
        <w:rPr>
          <w:bCs/>
        </w:rPr>
        <w:t>202</w:t>
      </w:r>
      <w:r w:rsidR="0046193F">
        <w:rPr>
          <w:bCs/>
          <w:lang w:val="en-US"/>
        </w:rPr>
        <w:t>2</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8C5BB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09313130" w:history="1">
        <w:r w:rsidR="008C5BB4" w:rsidRPr="00A85C01">
          <w:rPr>
            <w:rStyle w:val="aff7"/>
            <w:noProof/>
          </w:rPr>
          <w:t>СОДЕРЖАНИЕ</w:t>
        </w:r>
        <w:r w:rsidR="008C5BB4">
          <w:rPr>
            <w:noProof/>
            <w:webHidden/>
          </w:rPr>
          <w:tab/>
        </w:r>
        <w:r w:rsidR="008C5BB4">
          <w:rPr>
            <w:noProof/>
            <w:webHidden/>
          </w:rPr>
          <w:fldChar w:fldCharType="begin"/>
        </w:r>
        <w:r w:rsidR="008C5BB4">
          <w:rPr>
            <w:noProof/>
            <w:webHidden/>
          </w:rPr>
          <w:instrText xml:space="preserve"> PAGEREF _Toc109313130 \h </w:instrText>
        </w:r>
        <w:r w:rsidR="008C5BB4">
          <w:rPr>
            <w:noProof/>
            <w:webHidden/>
          </w:rPr>
        </w:r>
        <w:r w:rsidR="008C5BB4">
          <w:rPr>
            <w:noProof/>
            <w:webHidden/>
          </w:rPr>
          <w:fldChar w:fldCharType="separate"/>
        </w:r>
        <w:r w:rsidR="008C5BB4">
          <w:rPr>
            <w:noProof/>
            <w:webHidden/>
          </w:rPr>
          <w:t>2</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A85C01">
          <w:rPr>
            <w:rStyle w:val="aff7"/>
            <w:noProof/>
          </w:rPr>
          <w:t>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_Toc109313131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A85C01">
          <w:rPr>
            <w:rStyle w:val="aff7"/>
            <w:noProof/>
          </w:rPr>
          <w:t>1.</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ПОЛОЖЕНИЯ</w:t>
        </w:r>
        <w:r w:rsidR="008C5BB4">
          <w:rPr>
            <w:noProof/>
            <w:webHidden/>
          </w:rPr>
          <w:tab/>
        </w:r>
        <w:r w:rsidR="008C5BB4">
          <w:rPr>
            <w:noProof/>
            <w:webHidden/>
          </w:rPr>
          <w:fldChar w:fldCharType="begin"/>
        </w:r>
        <w:r w:rsidR="008C5BB4">
          <w:rPr>
            <w:noProof/>
            <w:webHidden/>
          </w:rPr>
          <w:instrText xml:space="preserve"> PAGEREF _Toc109313132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A85C01">
          <w:rPr>
            <w:rStyle w:val="aff7"/>
            <w:noProof/>
          </w:rPr>
          <w:t>1.1.</w:t>
        </w:r>
        <w:r w:rsidR="008C5BB4">
          <w:rPr>
            <w:rFonts w:asciiTheme="minorHAnsi" w:eastAsiaTheme="minorEastAsia" w:hAnsiTheme="minorHAnsi" w:cstheme="minorBidi"/>
            <w:smallCaps w:val="0"/>
            <w:noProof/>
            <w:sz w:val="22"/>
            <w:szCs w:val="22"/>
          </w:rPr>
          <w:tab/>
        </w:r>
        <w:r w:rsidR="008C5BB4" w:rsidRPr="00A85C01">
          <w:rPr>
            <w:rStyle w:val="aff7"/>
            <w:noProof/>
          </w:rPr>
          <w:t>Правовой статус документов</w:t>
        </w:r>
        <w:r w:rsidR="008C5BB4">
          <w:rPr>
            <w:noProof/>
            <w:webHidden/>
          </w:rPr>
          <w:tab/>
        </w:r>
        <w:r w:rsidR="008C5BB4">
          <w:rPr>
            <w:noProof/>
            <w:webHidden/>
          </w:rPr>
          <w:fldChar w:fldCharType="begin"/>
        </w:r>
        <w:r w:rsidR="008C5BB4">
          <w:rPr>
            <w:noProof/>
            <w:webHidden/>
          </w:rPr>
          <w:instrText xml:space="preserve"> PAGEREF _Toc109313133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A85C01">
          <w:rPr>
            <w:rStyle w:val="aff7"/>
            <w:noProof/>
          </w:rPr>
          <w:t>1.2.</w:t>
        </w:r>
        <w:r w:rsidR="008C5BB4">
          <w:rPr>
            <w:rFonts w:asciiTheme="minorHAnsi" w:eastAsiaTheme="minorEastAsia" w:hAnsiTheme="minorHAnsi" w:cstheme="minorBidi"/>
            <w:smallCaps w:val="0"/>
            <w:noProof/>
            <w:sz w:val="22"/>
            <w:szCs w:val="22"/>
          </w:rPr>
          <w:tab/>
        </w:r>
        <w:r w:rsidR="008C5BB4" w:rsidRPr="00A85C01">
          <w:rPr>
            <w:rStyle w:val="aff7"/>
            <w:noProof/>
          </w:rPr>
          <w:t>Заказчик, предмет и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_Toc109313134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A85C01">
          <w:rPr>
            <w:rStyle w:val="aff7"/>
            <w:noProof/>
          </w:rPr>
          <w:t>1.3.</w:t>
        </w:r>
        <w:r w:rsidR="008C5BB4">
          <w:rPr>
            <w:rFonts w:asciiTheme="minorHAnsi" w:eastAsiaTheme="minorEastAsia" w:hAnsiTheme="minorHAnsi" w:cstheme="minorBidi"/>
            <w:smallCaps w:val="0"/>
            <w:noProof/>
            <w:sz w:val="22"/>
            <w:szCs w:val="22"/>
          </w:rPr>
          <w:tab/>
        </w:r>
        <w:r w:rsidR="008C5BB4" w:rsidRPr="00A85C01">
          <w:rPr>
            <w:rStyle w:val="aff7"/>
            <w:noProof/>
          </w:rPr>
          <w:t>Начальная (максимальная) цена договора</w:t>
        </w:r>
        <w:r w:rsidR="008C5BB4">
          <w:rPr>
            <w:noProof/>
            <w:webHidden/>
          </w:rPr>
          <w:tab/>
        </w:r>
        <w:r w:rsidR="008C5BB4">
          <w:rPr>
            <w:noProof/>
            <w:webHidden/>
          </w:rPr>
          <w:fldChar w:fldCharType="begin"/>
        </w:r>
        <w:r w:rsidR="008C5BB4">
          <w:rPr>
            <w:noProof/>
            <w:webHidden/>
          </w:rPr>
          <w:instrText xml:space="preserve"> PAGEREF _Toc109313135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A85C01">
          <w:rPr>
            <w:rStyle w:val="aff7"/>
            <w:noProof/>
          </w:rPr>
          <w:t>1.4.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_Toc109313136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A85C01">
          <w:rPr>
            <w:rStyle w:val="aff7"/>
            <w:noProof/>
          </w:rPr>
          <w:t>1.5.</w:t>
        </w:r>
        <w:r w:rsidR="008C5BB4">
          <w:rPr>
            <w:rFonts w:asciiTheme="minorHAnsi" w:eastAsiaTheme="minorEastAsia" w:hAnsiTheme="minorHAnsi" w:cstheme="minorBidi"/>
            <w:smallCaps w:val="0"/>
            <w:noProof/>
            <w:sz w:val="22"/>
            <w:szCs w:val="22"/>
          </w:rPr>
          <w:tab/>
        </w:r>
        <w:r w:rsidR="008C5BB4" w:rsidRPr="00A85C01">
          <w:rPr>
            <w:rStyle w:val="aff7"/>
            <w:noProof/>
          </w:rPr>
          <w:t>Участие в закупке коллективных участников (группы лиц)</w:t>
        </w:r>
        <w:r w:rsidR="008C5BB4">
          <w:rPr>
            <w:noProof/>
            <w:webHidden/>
          </w:rPr>
          <w:tab/>
        </w:r>
        <w:r w:rsidR="008C5BB4">
          <w:rPr>
            <w:noProof/>
            <w:webHidden/>
          </w:rPr>
          <w:fldChar w:fldCharType="begin"/>
        </w:r>
        <w:r w:rsidR="008C5BB4">
          <w:rPr>
            <w:noProof/>
            <w:webHidden/>
          </w:rPr>
          <w:instrText xml:space="preserve"> PAGEREF _Toc109313137 \h </w:instrText>
        </w:r>
        <w:r w:rsidR="008C5BB4">
          <w:rPr>
            <w:noProof/>
            <w:webHidden/>
          </w:rPr>
        </w:r>
        <w:r w:rsidR="008C5BB4">
          <w:rPr>
            <w:noProof/>
            <w:webHidden/>
          </w:rPr>
          <w:fldChar w:fldCharType="separate"/>
        </w:r>
        <w:r w:rsidR="008C5BB4">
          <w:rPr>
            <w:noProof/>
            <w:webHidden/>
          </w:rPr>
          <w:t>6</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A85C01">
          <w:rPr>
            <w:rStyle w:val="aff7"/>
            <w:noProof/>
          </w:rPr>
          <w:t>1.6.</w:t>
        </w:r>
        <w:r w:rsidR="008C5BB4">
          <w:rPr>
            <w:rFonts w:asciiTheme="minorHAnsi" w:eastAsiaTheme="minorEastAsia" w:hAnsiTheme="minorHAnsi" w:cstheme="minorBidi"/>
            <w:smallCaps w:val="0"/>
            <w:noProof/>
            <w:sz w:val="22"/>
            <w:szCs w:val="22"/>
          </w:rPr>
          <w:tab/>
        </w:r>
        <w:r w:rsidR="008C5BB4" w:rsidRPr="00A85C01">
          <w:rPr>
            <w:rStyle w:val="aff7"/>
            <w:noProof/>
          </w:rPr>
          <w:t>Привлечение соисполнителей (субподрядчиков) к исполнению договора</w:t>
        </w:r>
        <w:r w:rsidR="008C5BB4">
          <w:rPr>
            <w:noProof/>
            <w:webHidden/>
          </w:rPr>
          <w:tab/>
        </w:r>
        <w:r w:rsidR="008C5BB4">
          <w:rPr>
            <w:noProof/>
            <w:webHidden/>
          </w:rPr>
          <w:fldChar w:fldCharType="begin"/>
        </w:r>
        <w:r w:rsidR="008C5BB4">
          <w:rPr>
            <w:noProof/>
            <w:webHidden/>
          </w:rPr>
          <w:instrText xml:space="preserve"> PAGEREF _Toc109313138 \h </w:instrText>
        </w:r>
        <w:r w:rsidR="008C5BB4">
          <w:rPr>
            <w:noProof/>
            <w:webHidden/>
          </w:rPr>
        </w:r>
        <w:r w:rsidR="008C5BB4">
          <w:rPr>
            <w:noProof/>
            <w:webHidden/>
          </w:rPr>
          <w:fldChar w:fldCharType="separate"/>
        </w:r>
        <w:r w:rsidR="008C5BB4">
          <w:rPr>
            <w:noProof/>
            <w:webHidden/>
          </w:rPr>
          <w:t>7</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A85C01">
          <w:rPr>
            <w:rStyle w:val="aff7"/>
            <w:noProof/>
          </w:rPr>
          <w:t>1.7.</w:t>
        </w:r>
        <w:r w:rsidR="008C5BB4">
          <w:rPr>
            <w:rFonts w:asciiTheme="minorHAnsi" w:eastAsiaTheme="minorEastAsia" w:hAnsiTheme="minorHAnsi" w:cstheme="minorBidi"/>
            <w:smallCaps w:val="0"/>
            <w:noProof/>
            <w:sz w:val="22"/>
            <w:szCs w:val="22"/>
          </w:rPr>
          <w:tab/>
        </w:r>
        <w:r w:rsidR="008C5BB4" w:rsidRPr="00A85C01">
          <w:rPr>
            <w:rStyle w:val="aff7"/>
            <w:noProof/>
          </w:rPr>
          <w:t>Расходы на участие в закупке и при заключении договора</w:t>
        </w:r>
        <w:r w:rsidR="008C5BB4">
          <w:rPr>
            <w:noProof/>
            <w:webHidden/>
          </w:rPr>
          <w:tab/>
        </w:r>
        <w:r w:rsidR="008C5BB4">
          <w:rPr>
            <w:noProof/>
            <w:webHidden/>
          </w:rPr>
          <w:fldChar w:fldCharType="begin"/>
        </w:r>
        <w:r w:rsidR="008C5BB4">
          <w:rPr>
            <w:noProof/>
            <w:webHidden/>
          </w:rPr>
          <w:instrText xml:space="preserve"> PAGEREF _Toc109313139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A85C01">
          <w:rPr>
            <w:rStyle w:val="aff7"/>
            <w:noProof/>
          </w:rPr>
          <w:t>1.8.</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Pr>
            <w:noProof/>
            <w:webHidden/>
          </w:rPr>
          <w:tab/>
        </w:r>
        <w:r w:rsidR="008C5BB4">
          <w:rPr>
            <w:noProof/>
            <w:webHidden/>
          </w:rPr>
          <w:fldChar w:fldCharType="begin"/>
        </w:r>
        <w:r w:rsidR="008C5BB4">
          <w:rPr>
            <w:noProof/>
            <w:webHidden/>
          </w:rPr>
          <w:instrText xml:space="preserve"> PAGEREF _Toc109313140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A85C01">
          <w:rPr>
            <w:rStyle w:val="aff7"/>
            <w:noProof/>
          </w:rPr>
          <w:t>2.</w:t>
        </w:r>
        <w:r w:rsidR="008C5BB4">
          <w:rPr>
            <w:rFonts w:asciiTheme="minorHAnsi" w:eastAsiaTheme="minorEastAsia" w:hAnsiTheme="minorHAnsi" w:cstheme="minorBidi"/>
            <w:b w:val="0"/>
            <w:bCs w:val="0"/>
            <w:caps w:val="0"/>
            <w:noProof/>
            <w:sz w:val="22"/>
            <w:szCs w:val="22"/>
          </w:rPr>
          <w:tab/>
        </w:r>
        <w:r w:rsidR="008C5BB4" w:rsidRPr="00A85C01">
          <w:rPr>
            <w:rStyle w:val="aff7"/>
            <w:noProof/>
          </w:rPr>
          <w:t>ДОКУМЕНТАЦИЯ О ЗАКУПКЕ</w:t>
        </w:r>
        <w:r w:rsidR="008C5BB4">
          <w:rPr>
            <w:noProof/>
            <w:webHidden/>
          </w:rPr>
          <w:tab/>
        </w:r>
        <w:r w:rsidR="008C5BB4">
          <w:rPr>
            <w:noProof/>
            <w:webHidden/>
          </w:rPr>
          <w:fldChar w:fldCharType="begin"/>
        </w:r>
        <w:r w:rsidR="008C5BB4">
          <w:rPr>
            <w:noProof/>
            <w:webHidden/>
          </w:rPr>
          <w:instrText xml:space="preserve"> PAGEREF _Toc109313141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A85C01">
          <w:rPr>
            <w:rStyle w:val="aff7"/>
            <w:noProof/>
          </w:rPr>
          <w:t>2.1.</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документации о закупке</w:t>
        </w:r>
        <w:r w:rsidR="008C5BB4">
          <w:rPr>
            <w:noProof/>
            <w:webHidden/>
          </w:rPr>
          <w:tab/>
        </w:r>
        <w:r w:rsidR="008C5BB4">
          <w:rPr>
            <w:noProof/>
            <w:webHidden/>
          </w:rPr>
          <w:fldChar w:fldCharType="begin"/>
        </w:r>
        <w:r w:rsidR="008C5BB4">
          <w:rPr>
            <w:noProof/>
            <w:webHidden/>
          </w:rPr>
          <w:instrText xml:space="preserve"> PAGEREF _Toc109313142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A85C01">
          <w:rPr>
            <w:rStyle w:val="aff7"/>
            <w:noProof/>
          </w:rPr>
          <w:t>2.2.</w:t>
        </w:r>
        <w:r w:rsidR="008C5BB4">
          <w:rPr>
            <w:rFonts w:asciiTheme="minorHAnsi" w:eastAsiaTheme="minorEastAsia" w:hAnsiTheme="minorHAnsi" w:cstheme="minorBidi"/>
            <w:smallCaps w:val="0"/>
            <w:noProof/>
            <w:sz w:val="22"/>
            <w:szCs w:val="22"/>
          </w:rPr>
          <w:tab/>
        </w:r>
        <w:r w:rsidR="008C5BB4" w:rsidRPr="00A85C01">
          <w:rPr>
            <w:rStyle w:val="aff7"/>
            <w:noProof/>
          </w:rPr>
          <w:t>Разъяснение положений извещения о закупке и/или документации о закупке</w:t>
        </w:r>
        <w:r w:rsidR="008C5BB4">
          <w:rPr>
            <w:noProof/>
            <w:webHidden/>
          </w:rPr>
          <w:tab/>
        </w:r>
        <w:r w:rsidR="008C5BB4">
          <w:rPr>
            <w:noProof/>
            <w:webHidden/>
          </w:rPr>
          <w:fldChar w:fldCharType="begin"/>
        </w:r>
        <w:r w:rsidR="008C5BB4">
          <w:rPr>
            <w:noProof/>
            <w:webHidden/>
          </w:rPr>
          <w:instrText xml:space="preserve"> PAGEREF _Toc109313143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A85C01">
          <w:rPr>
            <w:rStyle w:val="aff7"/>
            <w:noProof/>
          </w:rPr>
          <w:t>2.3.</w:t>
        </w:r>
        <w:r w:rsidR="008C5BB4">
          <w:rPr>
            <w:rFonts w:asciiTheme="minorHAnsi" w:eastAsiaTheme="minorEastAsia" w:hAnsiTheme="minorHAnsi" w:cstheme="minorBidi"/>
            <w:smallCaps w:val="0"/>
            <w:noProof/>
            <w:sz w:val="22"/>
            <w:szCs w:val="22"/>
          </w:rPr>
          <w:tab/>
        </w:r>
        <w:r w:rsidR="008C5BB4" w:rsidRPr="00A85C01">
          <w:rPr>
            <w:rStyle w:val="aff7"/>
            <w:noProof/>
          </w:rPr>
          <w:t>Внесение изменений в извещение о закупке и/или документацию о закупке</w:t>
        </w:r>
        <w:r w:rsidR="008C5BB4">
          <w:rPr>
            <w:noProof/>
            <w:webHidden/>
          </w:rPr>
          <w:tab/>
        </w:r>
        <w:r w:rsidR="008C5BB4">
          <w:rPr>
            <w:noProof/>
            <w:webHidden/>
          </w:rPr>
          <w:fldChar w:fldCharType="begin"/>
        </w:r>
        <w:r w:rsidR="008C5BB4">
          <w:rPr>
            <w:noProof/>
            <w:webHidden/>
          </w:rPr>
          <w:instrText xml:space="preserve"> PAGEREF _Toc109313144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A85C01">
          <w:rPr>
            <w:rStyle w:val="aff7"/>
            <w:noProof/>
          </w:rPr>
          <w:t>2.4.</w:t>
        </w:r>
        <w:r w:rsidR="008C5BB4">
          <w:rPr>
            <w:rFonts w:asciiTheme="minorHAnsi" w:eastAsiaTheme="minorEastAsia" w:hAnsiTheme="minorHAnsi" w:cstheme="minorBidi"/>
            <w:smallCaps w:val="0"/>
            <w:noProof/>
            <w:sz w:val="22"/>
            <w:szCs w:val="22"/>
          </w:rPr>
          <w:tab/>
        </w:r>
        <w:r w:rsidR="008C5BB4" w:rsidRPr="00A85C01">
          <w:rPr>
            <w:rStyle w:val="aff7"/>
            <w:noProof/>
          </w:rPr>
          <w:t>Отмена закупки</w:t>
        </w:r>
        <w:r w:rsidR="008C5BB4">
          <w:rPr>
            <w:noProof/>
            <w:webHidden/>
          </w:rPr>
          <w:tab/>
        </w:r>
        <w:r w:rsidR="008C5BB4">
          <w:rPr>
            <w:noProof/>
            <w:webHidden/>
          </w:rPr>
          <w:fldChar w:fldCharType="begin"/>
        </w:r>
        <w:r w:rsidR="008C5BB4">
          <w:rPr>
            <w:noProof/>
            <w:webHidden/>
          </w:rPr>
          <w:instrText xml:space="preserve"> PAGEREF _Toc109313145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A85C01">
          <w:rPr>
            <w:rStyle w:val="aff7"/>
            <w:noProof/>
          </w:rPr>
          <w:t>3.</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ТРЕБОВАНИЯ К СОДЕРЖАНИЮ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_Toc109313146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A85C01">
          <w:rPr>
            <w:rStyle w:val="aff7"/>
            <w:noProof/>
          </w:rPr>
          <w:t>3.1.</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оформлению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_Toc109313147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A85C01">
          <w:rPr>
            <w:rStyle w:val="aff7"/>
            <w:noProof/>
          </w:rPr>
          <w:t>3.2.</w:t>
        </w:r>
        <w:r w:rsidR="008C5BB4">
          <w:rPr>
            <w:rFonts w:asciiTheme="minorHAnsi" w:eastAsiaTheme="minorEastAsia" w:hAnsiTheme="minorHAnsi" w:cstheme="minorBidi"/>
            <w:smallCaps w:val="0"/>
            <w:noProof/>
            <w:sz w:val="22"/>
            <w:szCs w:val="22"/>
          </w:rPr>
          <w:tab/>
        </w:r>
        <w:r w:rsidR="008C5BB4" w:rsidRPr="00A85C01">
          <w:rPr>
            <w:rStyle w:val="aff7"/>
            <w:noProof/>
          </w:rPr>
          <w:t>Язык документов, входящих в состав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_Toc109313148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A85C01">
          <w:rPr>
            <w:rStyle w:val="aff7"/>
            <w:noProof/>
          </w:rPr>
          <w:t>3.3.</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валюте заявки</w:t>
        </w:r>
        <w:r w:rsidR="008C5BB4">
          <w:rPr>
            <w:noProof/>
            <w:webHidden/>
          </w:rPr>
          <w:tab/>
        </w:r>
        <w:r w:rsidR="008C5BB4">
          <w:rPr>
            <w:noProof/>
            <w:webHidden/>
          </w:rPr>
          <w:fldChar w:fldCharType="begin"/>
        </w:r>
        <w:r w:rsidR="008C5BB4">
          <w:rPr>
            <w:noProof/>
            <w:webHidden/>
          </w:rPr>
          <w:instrText xml:space="preserve"> PAGEREF _Toc109313149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A85C01">
          <w:rPr>
            <w:rStyle w:val="aff7"/>
            <w:noProof/>
          </w:rPr>
          <w:t>3.4.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составу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_Toc109313150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A85C01">
          <w:rPr>
            <w:rStyle w:val="aff7"/>
            <w:noProof/>
          </w:rPr>
          <w:t>3.5.</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описанию предложения участника закупки</w:t>
        </w:r>
        <w:r w:rsidR="008C5BB4">
          <w:rPr>
            <w:noProof/>
            <w:webHidden/>
          </w:rPr>
          <w:tab/>
        </w:r>
        <w:r w:rsidR="008C5BB4">
          <w:rPr>
            <w:noProof/>
            <w:webHidden/>
          </w:rPr>
          <w:fldChar w:fldCharType="begin"/>
        </w:r>
        <w:r w:rsidR="008C5BB4">
          <w:rPr>
            <w:noProof/>
            <w:webHidden/>
          </w:rPr>
          <w:instrText xml:space="preserve"> PAGEREF _Toc109313151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A85C01">
          <w:rPr>
            <w:rStyle w:val="aff7"/>
            <w:noProof/>
          </w:rPr>
          <w:t>3.6.</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обеспечению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_Toc109313152 \h </w:instrText>
        </w:r>
        <w:r w:rsidR="008C5BB4">
          <w:rPr>
            <w:noProof/>
            <w:webHidden/>
          </w:rPr>
        </w:r>
        <w:r w:rsidR="008C5BB4">
          <w:rPr>
            <w:noProof/>
            <w:webHidden/>
          </w:rPr>
          <w:fldChar w:fldCharType="separate"/>
        </w:r>
        <w:r w:rsidR="008C5BB4">
          <w:rPr>
            <w:noProof/>
            <w:webHidden/>
          </w:rPr>
          <w:t>14</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A85C01">
          <w:rPr>
            <w:rStyle w:val="aff7"/>
            <w:noProof/>
          </w:rPr>
          <w:t>4.</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ПОДАЧА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_Toc109313153 \h </w:instrText>
        </w:r>
        <w:r w:rsidR="008C5BB4">
          <w:rPr>
            <w:noProof/>
            <w:webHidden/>
          </w:rPr>
        </w:r>
        <w:r w:rsidR="008C5BB4">
          <w:rPr>
            <w:noProof/>
            <w:webHidden/>
          </w:rPr>
          <w:fldChar w:fldCharType="separate"/>
        </w:r>
        <w:r w:rsidR="008C5BB4">
          <w:rPr>
            <w:noProof/>
            <w:webHidden/>
          </w:rPr>
          <w:t>17</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A85C01">
          <w:rPr>
            <w:rStyle w:val="aff7"/>
            <w:noProof/>
          </w:rPr>
          <w:t>4.1.</w:t>
        </w:r>
        <w:r w:rsidR="008C5BB4">
          <w:rPr>
            <w:rFonts w:asciiTheme="minorHAnsi" w:eastAsiaTheme="minorEastAsia" w:hAnsiTheme="minorHAnsi" w:cstheme="minorBidi"/>
            <w:smallCaps w:val="0"/>
            <w:noProof/>
            <w:sz w:val="22"/>
            <w:szCs w:val="22"/>
          </w:rPr>
          <w:tab/>
        </w:r>
        <w:r w:rsidR="008C5BB4" w:rsidRPr="00A85C01">
          <w:rPr>
            <w:rStyle w:val="aff7"/>
            <w:noProof/>
          </w:rPr>
          <w:t>Порядок, место, дата начала и дата окончания срока подачи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_Toc109313154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A85C01">
          <w:rPr>
            <w:rStyle w:val="aff7"/>
            <w:noProof/>
          </w:rPr>
          <w:t>4.2.</w:t>
        </w:r>
        <w:r w:rsidR="008C5BB4">
          <w:rPr>
            <w:rFonts w:asciiTheme="minorHAnsi" w:eastAsiaTheme="minorEastAsia" w:hAnsiTheme="minorHAnsi" w:cstheme="minorBidi"/>
            <w:smallCaps w:val="0"/>
            <w:noProof/>
            <w:sz w:val="22"/>
            <w:szCs w:val="22"/>
          </w:rPr>
          <w:tab/>
        </w:r>
        <w:r w:rsidR="008C5BB4" w:rsidRPr="00A85C01">
          <w:rPr>
            <w:rStyle w:val="aff7"/>
            <w:noProof/>
          </w:rPr>
          <w:t>Изменения и отзыв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_Toc109313155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A85C01">
          <w:rPr>
            <w:rStyle w:val="aff7"/>
            <w:noProof/>
          </w:rPr>
          <w:t>5.</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ПОРЯДОК ПРОВЕДЕНИЯ ЗАКУПКИ</w:t>
        </w:r>
        <w:r w:rsidR="008C5BB4">
          <w:rPr>
            <w:noProof/>
            <w:webHidden/>
          </w:rPr>
          <w:tab/>
        </w:r>
        <w:r w:rsidR="008C5BB4">
          <w:rPr>
            <w:noProof/>
            <w:webHidden/>
          </w:rPr>
          <w:fldChar w:fldCharType="begin"/>
        </w:r>
        <w:r w:rsidR="008C5BB4">
          <w:rPr>
            <w:noProof/>
            <w:webHidden/>
          </w:rPr>
          <w:instrText xml:space="preserve"> PAGEREF _Toc109313156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A85C01">
          <w:rPr>
            <w:rStyle w:val="aff7"/>
            <w:noProof/>
          </w:rPr>
          <w:t>5.1.</w:t>
        </w:r>
        <w:r w:rsidR="008C5BB4">
          <w:rPr>
            <w:rFonts w:asciiTheme="minorHAnsi" w:eastAsiaTheme="minorEastAsia" w:hAnsiTheme="minorHAnsi" w:cstheme="minorBidi"/>
            <w:smallCaps w:val="0"/>
            <w:noProof/>
            <w:sz w:val="22"/>
            <w:szCs w:val="22"/>
          </w:rPr>
          <w:tab/>
        </w:r>
        <w:r w:rsidR="008C5BB4" w:rsidRPr="00A85C01">
          <w:rPr>
            <w:rStyle w:val="aff7"/>
            <w:noProof/>
          </w:rPr>
          <w:t>Закупочная комиссия</w:t>
        </w:r>
        <w:r w:rsidR="008C5BB4">
          <w:rPr>
            <w:noProof/>
            <w:webHidden/>
          </w:rPr>
          <w:tab/>
        </w:r>
        <w:r w:rsidR="008C5BB4">
          <w:rPr>
            <w:noProof/>
            <w:webHidden/>
          </w:rPr>
          <w:fldChar w:fldCharType="begin"/>
        </w:r>
        <w:r w:rsidR="008C5BB4">
          <w:rPr>
            <w:noProof/>
            <w:webHidden/>
          </w:rPr>
          <w:instrText xml:space="preserve"> PAGEREF _Toc109313157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A85C01">
          <w:rPr>
            <w:rStyle w:val="aff7"/>
            <w:noProof/>
          </w:rPr>
          <w:t>5.2.</w:t>
        </w:r>
        <w:r w:rsidR="008C5BB4">
          <w:rPr>
            <w:rFonts w:asciiTheme="minorHAnsi" w:eastAsiaTheme="minorEastAsia" w:hAnsiTheme="minorHAnsi" w:cstheme="minorBidi"/>
            <w:smallCaps w:val="0"/>
            <w:noProof/>
            <w:sz w:val="22"/>
            <w:szCs w:val="22"/>
          </w:rPr>
          <w:tab/>
        </w:r>
        <w:r w:rsidR="008C5BB4" w:rsidRPr="00A85C01">
          <w:rPr>
            <w:rStyle w:val="aff7"/>
            <w:noProof/>
          </w:rPr>
          <w:t>Этапы проведения закупки</w:t>
        </w:r>
        <w:r w:rsidR="008C5BB4">
          <w:rPr>
            <w:noProof/>
            <w:webHidden/>
          </w:rPr>
          <w:tab/>
        </w:r>
        <w:r w:rsidR="008C5BB4">
          <w:rPr>
            <w:noProof/>
            <w:webHidden/>
          </w:rPr>
          <w:fldChar w:fldCharType="begin"/>
        </w:r>
        <w:r w:rsidR="008C5BB4">
          <w:rPr>
            <w:noProof/>
            <w:webHidden/>
          </w:rPr>
          <w:instrText xml:space="preserve"> PAGEREF _Toc109313158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A85C01">
          <w:rPr>
            <w:rStyle w:val="aff7"/>
            <w:noProof/>
          </w:rPr>
          <w:t>5.3.</w:t>
        </w:r>
        <w:r w:rsidR="008C5BB4">
          <w:rPr>
            <w:rFonts w:asciiTheme="minorHAnsi" w:eastAsiaTheme="minorEastAsia" w:hAnsiTheme="minorHAnsi" w:cstheme="minorBidi"/>
            <w:smallCaps w:val="0"/>
            <w:noProof/>
            <w:sz w:val="22"/>
            <w:szCs w:val="22"/>
          </w:rPr>
          <w:tab/>
        </w:r>
        <w:r w:rsidR="008C5BB4" w:rsidRPr="00A85C01">
          <w:rPr>
            <w:rStyle w:val="aff7"/>
            <w:noProof/>
          </w:rPr>
          <w:t>Вскрытие заявок</w:t>
        </w:r>
        <w:r w:rsidR="008C5BB4">
          <w:rPr>
            <w:noProof/>
            <w:webHidden/>
          </w:rPr>
          <w:tab/>
        </w:r>
        <w:r w:rsidR="008C5BB4">
          <w:rPr>
            <w:noProof/>
            <w:webHidden/>
          </w:rPr>
          <w:fldChar w:fldCharType="begin"/>
        </w:r>
        <w:r w:rsidR="008C5BB4">
          <w:rPr>
            <w:noProof/>
            <w:webHidden/>
          </w:rPr>
          <w:instrText xml:space="preserve"> PAGEREF _Toc109313159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A85C01">
          <w:rPr>
            <w:rStyle w:val="aff7"/>
            <w:noProof/>
          </w:rPr>
          <w:t>5.4.</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заявок участников закупки</w:t>
        </w:r>
        <w:r w:rsidR="008C5BB4">
          <w:rPr>
            <w:noProof/>
            <w:webHidden/>
          </w:rPr>
          <w:tab/>
        </w:r>
        <w:r w:rsidR="008C5BB4">
          <w:rPr>
            <w:noProof/>
            <w:webHidden/>
          </w:rPr>
          <w:fldChar w:fldCharType="begin"/>
        </w:r>
        <w:r w:rsidR="008C5BB4">
          <w:rPr>
            <w:noProof/>
            <w:webHidden/>
          </w:rPr>
          <w:instrText xml:space="preserve"> PAGEREF _Toc109313160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A85C01">
          <w:rPr>
            <w:rStyle w:val="aff7"/>
            <w:noProof/>
          </w:rPr>
          <w:t>5.5.</w:t>
        </w:r>
        <w:r w:rsidR="008C5BB4">
          <w:rPr>
            <w:rFonts w:asciiTheme="minorHAnsi" w:eastAsiaTheme="minorEastAsia" w:hAnsiTheme="minorHAnsi" w:cstheme="minorBidi"/>
            <w:smallCaps w:val="0"/>
            <w:noProof/>
            <w:sz w:val="22"/>
            <w:szCs w:val="22"/>
          </w:rPr>
          <w:tab/>
        </w:r>
        <w:r w:rsidR="008C5BB4" w:rsidRPr="00A85C01">
          <w:rPr>
            <w:rStyle w:val="aff7"/>
            <w:noProof/>
          </w:rPr>
          <w:t>Переторжка</w:t>
        </w:r>
        <w:r w:rsidR="008C5BB4">
          <w:rPr>
            <w:noProof/>
            <w:webHidden/>
          </w:rPr>
          <w:tab/>
        </w:r>
        <w:r w:rsidR="008C5BB4">
          <w:rPr>
            <w:noProof/>
            <w:webHidden/>
          </w:rPr>
          <w:fldChar w:fldCharType="begin"/>
        </w:r>
        <w:r w:rsidR="008C5BB4">
          <w:rPr>
            <w:noProof/>
            <w:webHidden/>
          </w:rPr>
          <w:instrText xml:space="preserve"> PAGEREF _Toc109313161 \h </w:instrText>
        </w:r>
        <w:r w:rsidR="008C5BB4">
          <w:rPr>
            <w:noProof/>
            <w:webHidden/>
          </w:rPr>
        </w:r>
        <w:r w:rsidR="008C5BB4">
          <w:rPr>
            <w:noProof/>
            <w:webHidden/>
          </w:rPr>
          <w:fldChar w:fldCharType="separate"/>
        </w:r>
        <w:r w:rsidR="008C5BB4">
          <w:rPr>
            <w:noProof/>
            <w:webHidden/>
          </w:rPr>
          <w:t>20</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A85C01">
          <w:rPr>
            <w:rStyle w:val="aff7"/>
            <w:noProof/>
          </w:rPr>
          <w:t>5.6.</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ценовой части заявок. Оценка заявок и подведение итогов</w:t>
        </w:r>
        <w:r w:rsidR="008C5BB4">
          <w:rPr>
            <w:noProof/>
            <w:webHidden/>
          </w:rPr>
          <w:tab/>
        </w:r>
        <w:r w:rsidR="008C5BB4">
          <w:rPr>
            <w:noProof/>
            <w:webHidden/>
          </w:rPr>
          <w:fldChar w:fldCharType="begin"/>
        </w:r>
        <w:r w:rsidR="008C5BB4">
          <w:rPr>
            <w:noProof/>
            <w:webHidden/>
          </w:rPr>
          <w:instrText xml:space="preserve"> PAGEREF _Toc109313162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A85C01">
          <w:rPr>
            <w:rStyle w:val="aff7"/>
            <w:noProof/>
          </w:rPr>
          <w:t>5.7.</w:t>
        </w:r>
        <w:r w:rsidR="008C5BB4">
          <w:rPr>
            <w:rFonts w:asciiTheme="minorHAnsi" w:eastAsiaTheme="minorEastAsia" w:hAnsiTheme="minorHAnsi" w:cstheme="minorBidi"/>
            <w:smallCaps w:val="0"/>
            <w:noProof/>
            <w:sz w:val="22"/>
            <w:szCs w:val="22"/>
          </w:rPr>
          <w:tab/>
        </w:r>
        <w:r w:rsidR="008C5BB4" w:rsidRPr="00A85C01">
          <w:rPr>
            <w:rStyle w:val="aff7"/>
            <w:noProof/>
          </w:rPr>
          <w:t>Признание закупки несостоявшейся</w:t>
        </w:r>
        <w:r w:rsidR="008C5BB4">
          <w:rPr>
            <w:noProof/>
            <w:webHidden/>
          </w:rPr>
          <w:tab/>
        </w:r>
        <w:r w:rsidR="008C5BB4">
          <w:rPr>
            <w:noProof/>
            <w:webHidden/>
          </w:rPr>
          <w:fldChar w:fldCharType="begin"/>
        </w:r>
        <w:r w:rsidR="008C5BB4">
          <w:rPr>
            <w:noProof/>
            <w:webHidden/>
          </w:rPr>
          <w:instrText xml:space="preserve"> PAGEREF _Toc109313163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A85C01">
          <w:rPr>
            <w:rStyle w:val="aff7"/>
            <w:noProof/>
          </w:rPr>
          <w:t>5.8.</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жалоб и обращений участников закупки</w:t>
        </w:r>
        <w:r w:rsidR="008C5BB4">
          <w:rPr>
            <w:noProof/>
            <w:webHidden/>
          </w:rPr>
          <w:tab/>
        </w:r>
        <w:r w:rsidR="008C5BB4">
          <w:rPr>
            <w:noProof/>
            <w:webHidden/>
          </w:rPr>
          <w:fldChar w:fldCharType="begin"/>
        </w:r>
        <w:r w:rsidR="008C5BB4">
          <w:rPr>
            <w:noProof/>
            <w:webHidden/>
          </w:rPr>
          <w:instrText xml:space="preserve"> PAGEREF _Toc109313164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A85C01">
          <w:rPr>
            <w:rStyle w:val="aff7"/>
            <w:noProof/>
          </w:rPr>
          <w:t>6.</w:t>
        </w:r>
        <w:r w:rsidR="008C5BB4">
          <w:rPr>
            <w:rFonts w:asciiTheme="minorHAnsi" w:eastAsiaTheme="minorEastAsia" w:hAnsiTheme="minorHAnsi" w:cstheme="minorBidi"/>
            <w:b w:val="0"/>
            <w:bCs w:val="0"/>
            <w:caps w:val="0"/>
            <w:noProof/>
            <w:sz w:val="22"/>
            <w:szCs w:val="22"/>
          </w:rPr>
          <w:tab/>
        </w:r>
        <w:r w:rsidR="008C5BB4" w:rsidRPr="00A85C01">
          <w:rPr>
            <w:rStyle w:val="aff7"/>
            <w:noProof/>
          </w:rPr>
          <w:t>ЗАКЛЮЧЕНИЕ, 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_Toc109313165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A85C01">
          <w:rPr>
            <w:rStyle w:val="aff7"/>
            <w:noProof/>
          </w:rPr>
          <w:t>6.1.</w:t>
        </w:r>
        <w:r w:rsidR="008C5BB4">
          <w:rPr>
            <w:rFonts w:asciiTheme="minorHAnsi" w:eastAsiaTheme="minorEastAsia" w:hAnsiTheme="minorHAnsi" w:cstheme="minorBidi"/>
            <w:smallCaps w:val="0"/>
            <w:noProof/>
            <w:sz w:val="22"/>
            <w:szCs w:val="22"/>
          </w:rPr>
          <w:tab/>
        </w:r>
        <w:r w:rsidR="008C5BB4" w:rsidRPr="00A85C01">
          <w:rPr>
            <w:rStyle w:val="aff7"/>
            <w:noProof/>
          </w:rPr>
          <w:t>Срок и порядок заключения договора</w:t>
        </w:r>
        <w:r w:rsidR="008C5BB4">
          <w:rPr>
            <w:noProof/>
            <w:webHidden/>
          </w:rPr>
          <w:tab/>
        </w:r>
        <w:r w:rsidR="008C5BB4">
          <w:rPr>
            <w:noProof/>
            <w:webHidden/>
          </w:rPr>
          <w:fldChar w:fldCharType="begin"/>
        </w:r>
        <w:r w:rsidR="008C5BB4">
          <w:rPr>
            <w:noProof/>
            <w:webHidden/>
          </w:rPr>
          <w:instrText xml:space="preserve"> PAGEREF _Toc109313166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A85C01">
          <w:rPr>
            <w:rStyle w:val="aff7"/>
            <w:noProof/>
          </w:rPr>
          <w:t>6.2.</w:t>
        </w:r>
        <w:r w:rsidR="008C5BB4">
          <w:rPr>
            <w:rFonts w:asciiTheme="minorHAnsi" w:eastAsiaTheme="minorEastAsia" w:hAnsiTheme="minorHAnsi" w:cstheme="minorBidi"/>
            <w:smallCaps w:val="0"/>
            <w:noProof/>
            <w:sz w:val="22"/>
            <w:szCs w:val="22"/>
          </w:rPr>
          <w:tab/>
        </w:r>
        <w:r w:rsidR="008C5BB4" w:rsidRPr="00A85C01">
          <w:rPr>
            <w:rStyle w:val="aff7"/>
            <w:noProof/>
          </w:rPr>
          <w:t>Обеспечение исполнения договора, порядок предоставления такого обеспечения, требования к такому обеспечению</w:t>
        </w:r>
        <w:r w:rsidR="008C5BB4">
          <w:rPr>
            <w:noProof/>
            <w:webHidden/>
          </w:rPr>
          <w:tab/>
        </w:r>
        <w:r w:rsidR="008C5BB4">
          <w:rPr>
            <w:noProof/>
            <w:webHidden/>
          </w:rPr>
          <w:fldChar w:fldCharType="begin"/>
        </w:r>
        <w:r w:rsidR="008C5BB4">
          <w:rPr>
            <w:noProof/>
            <w:webHidden/>
          </w:rPr>
          <w:instrText xml:space="preserve"> PAGEREF _Toc109313167 \h </w:instrText>
        </w:r>
        <w:r w:rsidR="008C5BB4">
          <w:rPr>
            <w:noProof/>
            <w:webHidden/>
          </w:rPr>
        </w:r>
        <w:r w:rsidR="008C5BB4">
          <w:rPr>
            <w:noProof/>
            <w:webHidden/>
          </w:rPr>
          <w:fldChar w:fldCharType="separate"/>
        </w:r>
        <w:r w:rsidR="008C5BB4">
          <w:rPr>
            <w:noProof/>
            <w:webHidden/>
          </w:rPr>
          <w:t>23</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A85C01">
          <w:rPr>
            <w:rStyle w:val="aff7"/>
            <w:noProof/>
          </w:rPr>
          <w:t>6.3.</w:t>
        </w:r>
        <w:r w:rsidR="008C5BB4">
          <w:rPr>
            <w:rFonts w:asciiTheme="minorHAnsi" w:eastAsiaTheme="minorEastAsia" w:hAnsiTheme="minorHAnsi" w:cstheme="minorBidi"/>
            <w:smallCaps w:val="0"/>
            <w:noProof/>
            <w:sz w:val="22"/>
            <w:szCs w:val="22"/>
          </w:rPr>
          <w:tab/>
        </w:r>
        <w:r w:rsidR="008C5BB4" w:rsidRPr="00A85C01">
          <w:rPr>
            <w:rStyle w:val="aff7"/>
            <w:noProof/>
          </w:rPr>
          <w:t>Отказ от заключения договора</w:t>
        </w:r>
        <w:r w:rsidR="008C5BB4">
          <w:rPr>
            <w:noProof/>
            <w:webHidden/>
          </w:rPr>
          <w:tab/>
        </w:r>
        <w:r w:rsidR="008C5BB4">
          <w:rPr>
            <w:noProof/>
            <w:webHidden/>
          </w:rPr>
          <w:fldChar w:fldCharType="begin"/>
        </w:r>
        <w:r w:rsidR="008C5BB4">
          <w:rPr>
            <w:noProof/>
            <w:webHidden/>
          </w:rPr>
          <w:instrText xml:space="preserve"> PAGEREF _Toc109313168 \h </w:instrText>
        </w:r>
        <w:r w:rsidR="008C5BB4">
          <w:rPr>
            <w:noProof/>
            <w:webHidden/>
          </w:rPr>
        </w:r>
        <w:r w:rsidR="008C5BB4">
          <w:rPr>
            <w:noProof/>
            <w:webHidden/>
          </w:rPr>
          <w:fldChar w:fldCharType="separate"/>
        </w:r>
        <w:r w:rsidR="008C5BB4">
          <w:rPr>
            <w:noProof/>
            <w:webHidden/>
          </w:rPr>
          <w:t>27</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A85C01">
          <w:rPr>
            <w:rStyle w:val="aff7"/>
            <w:noProof/>
          </w:rPr>
          <w:t>6.4.</w:t>
        </w:r>
        <w:r w:rsidR="008C5BB4">
          <w:rPr>
            <w:rFonts w:asciiTheme="minorHAnsi" w:eastAsiaTheme="minorEastAsia" w:hAnsiTheme="minorHAnsi" w:cstheme="minorBidi"/>
            <w:smallCaps w:val="0"/>
            <w:noProof/>
            <w:sz w:val="22"/>
            <w:szCs w:val="22"/>
          </w:rPr>
          <w:tab/>
        </w:r>
        <w:r w:rsidR="008C5BB4" w:rsidRPr="00A85C01">
          <w:rPr>
            <w:rStyle w:val="aff7"/>
            <w:noProof/>
          </w:rPr>
          <w:t>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_Toc109313169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A85C01">
          <w:rPr>
            <w:rStyle w:val="aff7"/>
            <w:noProof/>
          </w:rPr>
          <w:t>7.</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ОСОБЫЕ ПОЛОЖЕНИЯ, СВЯЗАННЫЕ С ПРОВЕДЕНИЕМ ЗАКУПКИ</w:t>
        </w:r>
        <w:r w:rsidR="008C5BB4">
          <w:rPr>
            <w:noProof/>
            <w:webHidden/>
          </w:rPr>
          <w:tab/>
        </w:r>
        <w:r w:rsidR="008C5BB4">
          <w:rPr>
            <w:noProof/>
            <w:webHidden/>
          </w:rPr>
          <w:fldChar w:fldCharType="begin"/>
        </w:r>
        <w:r w:rsidR="008C5BB4">
          <w:rPr>
            <w:noProof/>
            <w:webHidden/>
          </w:rPr>
          <w:instrText xml:space="preserve"> PAGEREF _Toc109313170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A85C01">
          <w:rPr>
            <w:rStyle w:val="aff7"/>
            <w:noProof/>
          </w:rPr>
          <w:t>7.1.</w:t>
        </w:r>
        <w:r w:rsidR="008C5BB4">
          <w:rPr>
            <w:rFonts w:asciiTheme="minorHAnsi" w:eastAsiaTheme="minorEastAsia" w:hAnsiTheme="minorHAnsi" w:cstheme="minorBidi"/>
            <w:smallCaps w:val="0"/>
            <w:noProof/>
            <w:sz w:val="22"/>
            <w:szCs w:val="22"/>
          </w:rPr>
          <w:tab/>
        </w:r>
        <w:r w:rsidR="008C5BB4" w:rsidRPr="00A85C01">
          <w:rPr>
            <w:rStyle w:val="aff7"/>
            <w:noProof/>
          </w:rPr>
          <w:t>Особые положения в связи с проведением закупки на ЭТП</w:t>
        </w:r>
        <w:r w:rsidR="008C5BB4">
          <w:rPr>
            <w:noProof/>
            <w:webHidden/>
          </w:rPr>
          <w:tab/>
        </w:r>
        <w:r w:rsidR="008C5BB4">
          <w:rPr>
            <w:noProof/>
            <w:webHidden/>
          </w:rPr>
          <w:fldChar w:fldCharType="begin"/>
        </w:r>
        <w:r w:rsidR="008C5BB4">
          <w:rPr>
            <w:noProof/>
            <w:webHidden/>
          </w:rPr>
          <w:instrText xml:space="preserve"> PAGEREF _Toc109313171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A85C01">
          <w:rPr>
            <w:rStyle w:val="aff7"/>
            <w:noProof/>
          </w:rPr>
          <w:t>7.2.</w:t>
        </w:r>
        <w:r w:rsidR="008C5BB4">
          <w:rPr>
            <w:rFonts w:asciiTheme="minorHAnsi" w:eastAsiaTheme="minorEastAsia" w:hAnsiTheme="minorHAnsi" w:cstheme="minorBidi"/>
            <w:smallCaps w:val="0"/>
            <w:noProof/>
            <w:sz w:val="22"/>
            <w:szCs w:val="22"/>
          </w:rPr>
          <w:tab/>
        </w:r>
        <w:r w:rsidR="008C5BB4" w:rsidRPr="00A85C01">
          <w:rPr>
            <w:rStyle w:val="aff7"/>
            <w:noProof/>
          </w:rPr>
          <w:t>Прочие положения</w:t>
        </w:r>
        <w:r w:rsidR="008C5BB4">
          <w:rPr>
            <w:noProof/>
            <w:webHidden/>
          </w:rPr>
          <w:tab/>
        </w:r>
        <w:r w:rsidR="008C5BB4">
          <w:rPr>
            <w:noProof/>
            <w:webHidden/>
          </w:rPr>
          <w:fldChar w:fldCharType="begin"/>
        </w:r>
        <w:r w:rsidR="008C5BB4">
          <w:rPr>
            <w:noProof/>
            <w:webHidden/>
          </w:rPr>
          <w:instrText xml:space="preserve"> PAGEREF _Toc109313172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652A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A85C01">
          <w:rPr>
            <w:rStyle w:val="aff7"/>
            <w:noProof/>
          </w:rPr>
          <w:t>7.3.</w:t>
        </w:r>
        <w:r w:rsidR="008C5BB4">
          <w:rPr>
            <w:rFonts w:asciiTheme="minorHAnsi" w:eastAsiaTheme="minorEastAsia" w:hAnsiTheme="minorHAnsi" w:cstheme="minorBidi"/>
            <w:smallCaps w:val="0"/>
            <w:noProof/>
            <w:sz w:val="22"/>
            <w:szCs w:val="22"/>
          </w:rPr>
          <w:tab/>
        </w:r>
        <w:r w:rsidR="008C5BB4" w:rsidRPr="00A85C01">
          <w:rPr>
            <w:rStyle w:val="aff7"/>
            <w:noProof/>
          </w:rPr>
          <w:t>Закупка продукции/выполнения работ/оказания услуг с разбиением заказа на лоты</w:t>
        </w:r>
        <w:r w:rsidR="008C5BB4">
          <w:rPr>
            <w:noProof/>
            <w:webHidden/>
          </w:rPr>
          <w:tab/>
        </w:r>
        <w:r w:rsidR="008C5BB4">
          <w:rPr>
            <w:noProof/>
            <w:webHidden/>
          </w:rPr>
          <w:fldChar w:fldCharType="begin"/>
        </w:r>
        <w:r w:rsidR="008C5BB4">
          <w:rPr>
            <w:noProof/>
            <w:webHidden/>
          </w:rPr>
          <w:instrText xml:space="preserve"> PAGEREF _Toc109313173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652A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A85C01">
          <w:rPr>
            <w:rStyle w:val="aff7"/>
            <w:noProof/>
          </w:rPr>
          <w:t>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ТЕХНИЧЕСКАЯ ЧАСТЬ</w:t>
        </w:r>
        <w:r w:rsidR="008C5BB4">
          <w:rPr>
            <w:noProof/>
            <w:webHidden/>
          </w:rPr>
          <w:tab/>
        </w:r>
        <w:r w:rsidR="008C5BB4">
          <w:rPr>
            <w:noProof/>
            <w:webHidden/>
          </w:rPr>
          <w:fldChar w:fldCharType="begin"/>
        </w:r>
        <w:r w:rsidR="008C5BB4">
          <w:rPr>
            <w:noProof/>
            <w:webHidden/>
          </w:rPr>
          <w:instrText xml:space="preserve"> PAGEREF _Toc109313174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652AE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A85C01">
          <w:rPr>
            <w:rStyle w:val="aff7"/>
            <w:noProof/>
          </w:rPr>
          <w:t>8.1</w:t>
        </w:r>
        <w:r w:rsidR="008C5BB4">
          <w:rPr>
            <w:rFonts w:asciiTheme="minorHAnsi" w:eastAsiaTheme="minorEastAsia" w:hAnsiTheme="minorHAnsi" w:cstheme="minorBidi"/>
            <w:smallCaps w:val="0"/>
            <w:noProof/>
            <w:sz w:val="22"/>
            <w:szCs w:val="22"/>
          </w:rPr>
          <w:tab/>
        </w:r>
        <w:r w:rsidR="008C5BB4" w:rsidRPr="00A85C01">
          <w:rPr>
            <w:rStyle w:val="aff7"/>
            <w:noProof/>
          </w:rPr>
          <w:t>Перечень, объемы и характеристики закупаемой продукции/работ/услуг</w:t>
        </w:r>
        <w:r w:rsidR="008C5BB4">
          <w:rPr>
            <w:noProof/>
            <w:webHidden/>
          </w:rPr>
          <w:tab/>
        </w:r>
        <w:r w:rsidR="008C5BB4">
          <w:rPr>
            <w:noProof/>
            <w:webHidden/>
          </w:rPr>
          <w:fldChar w:fldCharType="begin"/>
        </w:r>
        <w:r w:rsidR="008C5BB4">
          <w:rPr>
            <w:noProof/>
            <w:webHidden/>
          </w:rPr>
          <w:instrText xml:space="preserve"> PAGEREF _Toc109313175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652AE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A85C01">
          <w:rPr>
            <w:rStyle w:val="aff7"/>
            <w:noProof/>
          </w:rPr>
          <w:t>8.2</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Требование к закупаемым работам/ оказываемым услугам/поставляемой продукции</w:t>
        </w:r>
        <w:r w:rsidR="008C5BB4">
          <w:rPr>
            <w:noProof/>
            <w:webHidden/>
          </w:rPr>
          <w:tab/>
        </w:r>
        <w:r w:rsidR="008C5BB4">
          <w:rPr>
            <w:noProof/>
            <w:webHidden/>
          </w:rPr>
          <w:fldChar w:fldCharType="begin"/>
        </w:r>
        <w:r w:rsidR="008C5BB4">
          <w:rPr>
            <w:noProof/>
            <w:webHidden/>
          </w:rPr>
          <w:instrText xml:space="preserve"> PAGEREF _Toc109313176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652A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A85C01">
          <w:rPr>
            <w:rStyle w:val="aff7"/>
            <w:noProof/>
          </w:rPr>
          <w:t>III.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ОБРАЗЦЫ ФОРМ ДЛЯ ЗАПОЛНЕНИЯ УЧАСТНИКАМИ ЗАКУПКИ</w:t>
        </w:r>
        <w:r w:rsidR="008C5BB4">
          <w:rPr>
            <w:noProof/>
            <w:webHidden/>
          </w:rPr>
          <w:tab/>
        </w:r>
        <w:r w:rsidR="008C5BB4">
          <w:rPr>
            <w:noProof/>
            <w:webHidden/>
          </w:rPr>
          <w:fldChar w:fldCharType="begin"/>
        </w:r>
        <w:r w:rsidR="008C5BB4">
          <w:rPr>
            <w:noProof/>
            <w:webHidden/>
          </w:rPr>
          <w:instrText xml:space="preserve"> PAGEREF _Toc109313177 \h </w:instrText>
        </w:r>
        <w:r w:rsidR="008C5BB4">
          <w:rPr>
            <w:noProof/>
            <w:webHidden/>
          </w:rPr>
        </w:r>
        <w:r w:rsidR="008C5BB4">
          <w:rPr>
            <w:noProof/>
            <w:webHidden/>
          </w:rPr>
          <w:fldChar w:fldCharType="separate"/>
        </w:r>
        <w:r w:rsidR="008C5BB4">
          <w:rPr>
            <w:noProof/>
            <w:webHidden/>
          </w:rPr>
          <w:t>30</w:t>
        </w:r>
        <w:r w:rsidR="008C5BB4">
          <w:rPr>
            <w:noProof/>
            <w:webHidden/>
          </w:rPr>
          <w:fldChar w:fldCharType="end"/>
        </w:r>
      </w:hyperlink>
    </w:p>
    <w:p w:rsidR="008C5BB4" w:rsidRDefault="00652A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A85C01">
          <w:rPr>
            <w:rStyle w:val="aff7"/>
            <w:noProof/>
          </w:rPr>
          <w:t>IV.</w:t>
        </w:r>
        <w:r w:rsidR="008C5BB4">
          <w:rPr>
            <w:rFonts w:asciiTheme="minorHAnsi" w:eastAsiaTheme="minorEastAsia" w:hAnsiTheme="minorHAnsi" w:cstheme="minorBidi"/>
            <w:b w:val="0"/>
            <w:bCs w:val="0"/>
            <w:caps w:val="0"/>
            <w:noProof/>
            <w:sz w:val="22"/>
            <w:szCs w:val="22"/>
          </w:rPr>
          <w:tab/>
        </w:r>
        <w:r w:rsidR="008C5BB4" w:rsidRPr="00A85C01">
          <w:rPr>
            <w:rStyle w:val="aff7"/>
            <w:noProof/>
          </w:rPr>
          <w:t>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_Toc109313178 \h </w:instrText>
        </w:r>
        <w:r w:rsidR="008C5BB4">
          <w:rPr>
            <w:noProof/>
            <w:webHidden/>
          </w:rPr>
        </w:r>
        <w:r w:rsidR="008C5BB4">
          <w:rPr>
            <w:noProof/>
            <w:webHidden/>
          </w:rPr>
          <w:fldChar w:fldCharType="separate"/>
        </w:r>
        <w:r w:rsidR="008C5BB4">
          <w:rPr>
            <w:noProof/>
            <w:webHidden/>
          </w:rPr>
          <w:t>31</w:t>
        </w:r>
        <w:r w:rsidR="008C5BB4">
          <w:rPr>
            <w:noProof/>
            <w:webHidden/>
          </w:rPr>
          <w:fldChar w:fldCharType="end"/>
        </w:r>
      </w:hyperlink>
    </w:p>
    <w:p w:rsidR="008C5BB4" w:rsidRDefault="00652AEF">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A85C01">
          <w:rPr>
            <w:rStyle w:val="aff7"/>
            <w:noProof/>
          </w:rPr>
          <w:t>Приложение №1 к части IV «ИНФОРМАЦИОННАЯ КАРТА ЗАКУПКИ» 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_Toc109313179 \h </w:instrText>
        </w:r>
        <w:r w:rsidR="008C5BB4">
          <w:rPr>
            <w:noProof/>
            <w:webHidden/>
          </w:rPr>
        </w:r>
        <w:r w:rsidR="008C5BB4">
          <w:rPr>
            <w:noProof/>
            <w:webHidden/>
          </w:rPr>
          <w:fldChar w:fldCharType="separate"/>
        </w:r>
        <w:r w:rsidR="008C5BB4">
          <w:rPr>
            <w:noProof/>
            <w:webHidden/>
          </w:rPr>
          <w:t>52</w:t>
        </w:r>
        <w:r w:rsidR="008C5BB4">
          <w:rPr>
            <w:noProof/>
            <w:webHidden/>
          </w:rPr>
          <w:fldChar w:fldCharType="end"/>
        </w:r>
      </w:hyperlink>
    </w:p>
    <w:p w:rsidR="008C5BB4" w:rsidRDefault="00652AEF">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A85C0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_Toc109313180 \h </w:instrText>
        </w:r>
        <w:r w:rsidR="008C5BB4">
          <w:rPr>
            <w:noProof/>
            <w:webHidden/>
          </w:rPr>
        </w:r>
        <w:r w:rsidR="008C5BB4">
          <w:rPr>
            <w:noProof/>
            <w:webHidden/>
          </w:rPr>
          <w:fldChar w:fldCharType="separate"/>
        </w:r>
        <w:r w:rsidR="008C5BB4">
          <w:rPr>
            <w:noProof/>
            <w:webHidden/>
          </w:rPr>
          <w:t>55</w:t>
        </w:r>
        <w:r w:rsidR="008C5BB4">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762E2F">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762E2F">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B26C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00B41953"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00B41953"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lastRenderedPageBreak/>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2"/>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0"/>
    </w:p>
    <w:p w:rsidR="00ED149E" w:rsidRPr="009C1E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суммированию (</w:t>
      </w:r>
      <w:r w:rsidR="00385390" w:rsidRPr="007B26CD">
        <w:rPr>
          <w:rFonts w:ascii="Times New Roman" w:hAnsi="Times New Roman" w:cs="Times New Roman"/>
          <w:b w:val="0"/>
          <w:bCs w:val="0"/>
        </w:rPr>
        <w:t xml:space="preserve">пункт </w:t>
      </w:r>
      <w:r w:rsidR="00956EBC" w:rsidRPr="007B26CD">
        <w:rPr>
          <w:rFonts w:ascii="Times New Roman" w:hAnsi="Times New Roman" w:cs="Times New Roman"/>
          <w:b w:val="0"/>
          <w:bCs w:val="0"/>
        </w:rPr>
        <w:fldChar w:fldCharType="begin"/>
      </w:r>
      <w:r w:rsidR="00956EBC" w:rsidRPr="007B26CD">
        <w:rPr>
          <w:rFonts w:ascii="Times New Roman" w:hAnsi="Times New Roman" w:cs="Times New Roman"/>
          <w:b w:val="0"/>
          <w:bCs w:val="0"/>
        </w:rPr>
        <w:instrText xml:space="preserve"> REF _Ref696913 \r \h  \* MERGEFORMAT </w:instrText>
      </w:r>
      <w:r w:rsidR="00956EBC" w:rsidRPr="007B26CD">
        <w:rPr>
          <w:rFonts w:ascii="Times New Roman" w:hAnsi="Times New Roman" w:cs="Times New Roman"/>
          <w:b w:val="0"/>
          <w:bCs w:val="0"/>
        </w:rPr>
      </w:r>
      <w:r w:rsidR="00956EBC" w:rsidRPr="007B26CD">
        <w:rPr>
          <w:rFonts w:ascii="Times New Roman" w:hAnsi="Times New Roman" w:cs="Times New Roman"/>
          <w:b w:val="0"/>
          <w:bCs w:val="0"/>
        </w:rPr>
        <w:fldChar w:fldCharType="separate"/>
      </w:r>
      <w:r w:rsidR="00762E2F">
        <w:rPr>
          <w:rFonts w:ascii="Times New Roman" w:hAnsi="Times New Roman" w:cs="Times New Roman"/>
          <w:b w:val="0"/>
          <w:bCs w:val="0"/>
        </w:rPr>
        <w:t>15</w:t>
      </w:r>
      <w:r w:rsidR="00956EBC" w:rsidRPr="007B26CD">
        <w:rPr>
          <w:rFonts w:ascii="Times New Roman" w:hAnsi="Times New Roman" w:cs="Times New Roman"/>
          <w:b w:val="0"/>
          <w:bCs w:val="0"/>
        </w:rPr>
        <w:fldChar w:fldCharType="end"/>
      </w:r>
      <w:r w:rsidR="00385390" w:rsidRPr="007B26CD">
        <w:rPr>
          <w:rFonts w:ascii="Times New Roman" w:hAnsi="Times New Roman" w:cs="Times New Roman"/>
          <w:b w:val="0"/>
          <w:bCs w:val="0"/>
        </w:rPr>
        <w:t xml:space="preserve"> (пп. </w:t>
      </w:r>
      <w:r w:rsidR="00EC772B" w:rsidRPr="007B26CD">
        <w:rPr>
          <w:rFonts w:ascii="Times New Roman" w:hAnsi="Times New Roman" w:cs="Times New Roman"/>
          <w:b w:val="0"/>
          <w:bCs w:val="0"/>
        </w:rPr>
        <w:fldChar w:fldCharType="begin"/>
      </w:r>
      <w:r w:rsidR="00EC772B" w:rsidRPr="007B26CD">
        <w:rPr>
          <w:rFonts w:ascii="Times New Roman" w:hAnsi="Times New Roman" w:cs="Times New Roman"/>
          <w:b w:val="0"/>
          <w:bCs w:val="0"/>
        </w:rPr>
        <w:instrText xml:space="preserve"> REF _Ref1121359 \r \h  \* MERGEFORMAT </w:instrText>
      </w:r>
      <w:r w:rsidR="00EC772B" w:rsidRPr="007B26CD">
        <w:rPr>
          <w:rFonts w:ascii="Times New Roman" w:hAnsi="Times New Roman" w:cs="Times New Roman"/>
          <w:b w:val="0"/>
          <w:bCs w:val="0"/>
        </w:rPr>
      </w:r>
      <w:r w:rsidR="00EC772B" w:rsidRPr="007B26CD">
        <w:rPr>
          <w:rFonts w:ascii="Times New Roman" w:hAnsi="Times New Roman" w:cs="Times New Roman"/>
          <w:b w:val="0"/>
          <w:bCs w:val="0"/>
        </w:rPr>
        <w:fldChar w:fldCharType="separate"/>
      </w:r>
      <w:r w:rsidR="00762E2F">
        <w:rPr>
          <w:rFonts w:ascii="Times New Roman" w:hAnsi="Times New Roman" w:cs="Times New Roman"/>
          <w:b w:val="0"/>
          <w:bCs w:val="0"/>
        </w:rPr>
        <w:t>а)</w:t>
      </w:r>
      <w:r w:rsidR="00EC772B" w:rsidRPr="007B26CD">
        <w:rPr>
          <w:rFonts w:ascii="Times New Roman" w:hAnsi="Times New Roman" w:cs="Times New Roman"/>
          <w:b w:val="0"/>
          <w:bCs w:val="0"/>
        </w:rPr>
        <w:fldChar w:fldCharType="end"/>
      </w:r>
      <w:r w:rsidR="00EC772B" w:rsidRPr="007B26CD">
        <w:rPr>
          <w:rFonts w:ascii="Times New Roman" w:hAnsi="Times New Roman" w:cs="Times New Roman"/>
          <w:b w:val="0"/>
          <w:bCs w:val="0"/>
        </w:rPr>
        <w:t xml:space="preserve"> - </w:t>
      </w:r>
      <w:r w:rsidR="003938F1" w:rsidRPr="007B26CD">
        <w:rPr>
          <w:rFonts w:ascii="Times New Roman" w:hAnsi="Times New Roman" w:cs="Times New Roman"/>
          <w:b w:val="0"/>
          <w:bCs w:val="0"/>
        </w:rPr>
        <w:fldChar w:fldCharType="begin"/>
      </w:r>
      <w:r w:rsidR="003938F1" w:rsidRPr="007B26CD">
        <w:rPr>
          <w:rFonts w:ascii="Times New Roman" w:hAnsi="Times New Roman" w:cs="Times New Roman"/>
          <w:b w:val="0"/>
          <w:bCs w:val="0"/>
        </w:rPr>
        <w:instrText xml:space="preserve"> REF _Ref33716134 \r \h </w:instrText>
      </w:r>
      <w:r w:rsidR="007B26CD">
        <w:rPr>
          <w:rFonts w:ascii="Times New Roman" w:hAnsi="Times New Roman" w:cs="Times New Roman"/>
          <w:b w:val="0"/>
          <w:bCs w:val="0"/>
        </w:rPr>
        <w:instrText xml:space="preserve"> \* MERGEFORMAT </w:instrText>
      </w:r>
      <w:r w:rsidR="003938F1" w:rsidRPr="007B26CD">
        <w:rPr>
          <w:rFonts w:ascii="Times New Roman" w:hAnsi="Times New Roman" w:cs="Times New Roman"/>
          <w:b w:val="0"/>
          <w:bCs w:val="0"/>
        </w:rPr>
      </w:r>
      <w:r w:rsidR="003938F1" w:rsidRPr="007B26CD">
        <w:rPr>
          <w:rFonts w:ascii="Times New Roman" w:hAnsi="Times New Roman" w:cs="Times New Roman"/>
          <w:b w:val="0"/>
          <w:bCs w:val="0"/>
        </w:rPr>
        <w:fldChar w:fldCharType="separate"/>
      </w:r>
      <w:r w:rsidR="00762E2F">
        <w:rPr>
          <w:rFonts w:ascii="Times New Roman" w:hAnsi="Times New Roman" w:cs="Times New Roman"/>
          <w:b w:val="0"/>
          <w:bCs w:val="0"/>
        </w:rPr>
        <w:t>ж)</w:t>
      </w:r>
      <w:r w:rsidR="003938F1" w:rsidRPr="007B26CD">
        <w:rPr>
          <w:rFonts w:ascii="Times New Roman" w:hAnsi="Times New Roman" w:cs="Times New Roman"/>
          <w:b w:val="0"/>
          <w:bCs w:val="0"/>
        </w:rPr>
        <w:fldChar w:fldCharType="end"/>
      </w:r>
      <w:r w:rsidR="004D4343" w:rsidRPr="007B26CD">
        <w:rPr>
          <w:rFonts w:ascii="Times New Roman" w:hAnsi="Times New Roman" w:cs="Times New Roman"/>
          <w:b w:val="0"/>
          <w:bCs w:val="0"/>
        </w:rPr>
        <w:t xml:space="preserve"> </w:t>
      </w:r>
      <w:r w:rsidR="00385390" w:rsidRPr="007B26CD">
        <w:rPr>
          <w:rFonts w:ascii="Times New Roman" w:hAnsi="Times New Roman" w:cs="Times New Roman"/>
          <w:b w:val="0"/>
          <w:bCs w:val="0"/>
        </w:rPr>
        <w:t xml:space="preserve">части </w:t>
      </w:r>
      <w:r w:rsidR="00385390" w:rsidRPr="007B26CD">
        <w:rPr>
          <w:rStyle w:val="15"/>
          <w:rFonts w:ascii="Times New Roman" w:hAnsi="Times New Roman" w:cs="Times New Roman"/>
          <w:bCs/>
          <w:sz w:val="24"/>
          <w:szCs w:val="24"/>
          <w:lang w:val="en-US"/>
        </w:rPr>
        <w:t>IV</w:t>
      </w:r>
      <w:r w:rsidR="00385390" w:rsidRPr="007B26CD" w:rsidDel="00413E80">
        <w:rPr>
          <w:rFonts w:ascii="Times New Roman" w:hAnsi="Times New Roman" w:cs="Times New Roman"/>
          <w:b w:val="0"/>
          <w:bCs w:val="0"/>
        </w:rPr>
        <w:t xml:space="preserve"> </w:t>
      </w:r>
      <w:r w:rsidR="00385390" w:rsidRPr="007B26CD">
        <w:rPr>
          <w:rFonts w:ascii="Times New Roman" w:hAnsi="Times New Roman" w:cs="Times New Roman"/>
          <w:b w:val="0"/>
          <w:bCs w:val="0"/>
        </w:rPr>
        <w:t>«ИНФОРМАЦИОННАЯ КАРТА ЗАКУПКИ»</w:t>
      </w:r>
      <w:r w:rsidR="00ED149E" w:rsidRPr="007B26CD">
        <w:rPr>
          <w:rFonts w:ascii="Times New Roman" w:hAnsi="Times New Roman" w:cs="Times New Roman"/>
          <w:b w:val="0"/>
        </w:rPr>
        <w:t>). При установлении требований по количественным</w:t>
      </w:r>
      <w:r w:rsidR="00ED149E" w:rsidRPr="009A0BC3">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 xml:space="preserve">Количественные параметры деятельности каждого члена коллективного </w:t>
      </w:r>
      <w:r w:rsidR="00E274A8" w:rsidRPr="009C1E78">
        <w:rPr>
          <w:rFonts w:ascii="Times New Roman" w:hAnsi="Times New Roman" w:cs="Times New Roman"/>
          <w:b w:val="0"/>
        </w:rPr>
        <w:t>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C1E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C1E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C1E78">
        <w:rPr>
          <w:rFonts w:ascii="Times New Roman" w:hAnsi="Times New Roman" w:cs="Times New Roman"/>
          <w:b w:val="0"/>
          <w:bCs w:val="0"/>
        </w:rPr>
        <w:t xml:space="preserve"> </w:t>
      </w:r>
    </w:p>
    <w:p w:rsidR="00205740" w:rsidRPr="009C1E7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EC62AF">
        <w:rPr>
          <w:sz w:val="24"/>
          <w:szCs w:val="24"/>
        </w:rPr>
        <w:t xml:space="preserve">для каждого коллективного участника </w:t>
      </w:r>
      <w:r w:rsidR="009C1E78" w:rsidRPr="009C1E78">
        <w:rPr>
          <w:sz w:val="24"/>
          <w:szCs w:val="24"/>
        </w:rPr>
        <w:t xml:space="preserve">все документы,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762E2F">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762E2F" w:rsidRPr="00762E2F">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762E2F">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762E2F">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762E2F">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10931313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762E2F" w:rsidRPr="00762E2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F1D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F1DFF">
          <w:rPr>
            <w:rStyle w:val="aff7"/>
            <w:rFonts w:ascii="Times New Roman" w:hAnsi="Times New Roman" w:cs="Times New Roman"/>
            <w:b w:val="0"/>
          </w:rPr>
          <w:t>https://gisp.gov.ru/documents/10546664/</w:t>
        </w:r>
      </w:hyperlink>
      <w:r w:rsidRPr="004F1D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F1DFF">
          <w:rPr>
            <w:rStyle w:val="aff7"/>
            <w:rFonts w:ascii="Times New Roman" w:hAnsi="Times New Roman" w:cs="Times New Roman"/>
            <w:b w:val="0"/>
            <w:lang w:val="en-US"/>
          </w:rPr>
          <w:t>https</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reestr</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digital</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gov</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ru</w:t>
        </w:r>
        <w:r w:rsidRPr="004F1DFF">
          <w:rPr>
            <w:rStyle w:val="aff7"/>
            <w:rFonts w:ascii="Times New Roman" w:hAnsi="Times New Roman" w:cs="Times New Roman"/>
            <w:b w:val="0"/>
          </w:rPr>
          <w:t>/</w:t>
        </w:r>
      </w:hyperlink>
      <w:r w:rsidRPr="004F1D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F1DFF">
        <w:rPr>
          <w:rFonts w:ascii="Times New Roman" w:hAnsi="Times New Roman" w:cs="Times New Roman"/>
          <w:b w:val="0"/>
          <w:bCs w:val="0"/>
        </w:rPr>
        <w:t>.</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w:t>
      </w:r>
      <w:r w:rsidRPr="00BF68D7">
        <w:rPr>
          <w:rFonts w:ascii="Times New Roman" w:hAnsi="Times New Roman" w:cs="Times New Roman"/>
          <w:b w:val="0"/>
          <w:bCs w:val="0"/>
        </w:rPr>
        <w:t xml:space="preserve"> экономическом союзе от 29 мая 2014 г.</w:t>
      </w:r>
    </w:p>
    <w:p w:rsidR="00A67AA5" w:rsidRDefault="00A67AA5" w:rsidP="00B100A3">
      <w:pPr>
        <w:pStyle w:val="afffff4"/>
        <w:ind w:left="851"/>
        <w:rPr>
          <w:b/>
          <w:bCs/>
          <w:kern w:val="28"/>
        </w:rPr>
      </w:pPr>
      <w:bookmarkStart w:id="69" w:name="_Toc123405462"/>
      <w:bookmarkStart w:id="70"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762E2F">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762E2F">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762E2F">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lastRenderedPageBreak/>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762E2F">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762E2F">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xml:space="preserve">– на «котировочной доске» ЭТП указывается сумма с НДС, равная </w:t>
      </w:r>
      <w:r w:rsidRPr="00234BDA">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C67DA">
        <w:rPr>
          <w:rFonts w:ascii="Times New Roman" w:hAnsi="Times New Roman" w:cs="Times New Roman"/>
          <w:b w:val="0"/>
          <w:bCs w:val="0"/>
        </w:rPr>
        <w:t> </w:t>
      </w:r>
      <w:r w:rsidRPr="00AC67DA">
        <w:rPr>
          <w:rFonts w:ascii="Times New Roman" w:hAnsi="Times New Roman" w:cs="Times New Roman"/>
          <w:b w:val="0"/>
          <w:bCs w:val="0"/>
        </w:rPr>
        <w:t xml:space="preserve">№1 к </w:t>
      </w:r>
      <w:r w:rsidR="006B604F" w:rsidRPr="00AC67DA">
        <w:rPr>
          <w:rFonts w:ascii="Times New Roman" w:hAnsi="Times New Roman" w:cs="Times New Roman"/>
          <w:b w:val="0"/>
          <w:bCs w:val="0"/>
        </w:rPr>
        <w:t>документации о закупке</w:t>
      </w:r>
      <w:r w:rsidRPr="00AC67DA">
        <w:rPr>
          <w:rFonts w:ascii="Times New Roman" w:hAnsi="Times New Roman" w:cs="Times New Roman"/>
          <w:b w:val="0"/>
          <w:bCs w:val="0"/>
        </w:rPr>
        <w:t xml:space="preserve">) в Техническом предложении (часть </w:t>
      </w:r>
      <w:r w:rsidRPr="00AC67DA">
        <w:rPr>
          <w:rFonts w:ascii="Times New Roman" w:hAnsi="Times New Roman" w:cs="Times New Roman"/>
          <w:b w:val="0"/>
          <w:bCs w:val="0"/>
          <w:lang w:val="en-US"/>
        </w:rPr>
        <w:t>III</w:t>
      </w:r>
      <w:r w:rsidRPr="00AC67DA">
        <w:rPr>
          <w:rFonts w:ascii="Times New Roman" w:hAnsi="Times New Roman" w:cs="Times New Roman"/>
          <w:b w:val="0"/>
          <w:bCs w:val="0"/>
        </w:rPr>
        <w:t xml:space="preserve"> «</w:t>
      </w:r>
      <w:r w:rsidRPr="00AC67DA">
        <w:rPr>
          <w:rStyle w:val="15"/>
          <w:rFonts w:ascii="Times New Roman" w:hAnsi="Times New Roman" w:cs="Times New Roman"/>
          <w:bCs/>
          <w:sz w:val="24"/>
          <w:szCs w:val="24"/>
        </w:rPr>
        <w:t>ОБРАЗЦЫ ФОРМ ДЛЯ ЗАПОЛНЕНИЯ</w:t>
      </w:r>
      <w:r w:rsidRPr="001F590C">
        <w:rPr>
          <w:rStyle w:val="15"/>
          <w:rFonts w:ascii="Times New Roman" w:hAnsi="Times New Roman" w:cs="Times New Roman"/>
          <w:bCs/>
          <w:sz w:val="24"/>
          <w:szCs w:val="24"/>
        </w:rPr>
        <w:t xml:space="preserve">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lastRenderedPageBreak/>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762E2F">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762E2F">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Pr>
          <w:rFonts w:ascii="Times New Roman" w:hAnsi="Times New Roman" w:cs="Times New Roman"/>
          <w:b w:val="0"/>
          <w:bCs w:val="0"/>
        </w:rPr>
        <w:t>рекомендательный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7C03" w:rsidRDefault="003C7C03">
      <w:pPr>
        <w:pStyle w:val="32"/>
        <w:keepNext w:val="0"/>
        <w:numPr>
          <w:ilvl w:val="2"/>
          <w:numId w:val="1"/>
        </w:numPr>
        <w:spacing w:before="0" w:after="0"/>
        <w:ind w:left="0" w:firstLine="567"/>
        <w:rPr>
          <w:rFonts w:ascii="Times New Roman" w:hAnsi="Times New Roman" w:cs="Times New Roman"/>
          <w:b w:val="0"/>
          <w:bCs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 xml:space="preserve">процентов от начальной (максимальной) цены договора. </w:t>
      </w:r>
      <w:r w:rsidRPr="00AC67DA">
        <w:rPr>
          <w:rFonts w:ascii="Times New Roman" w:hAnsi="Times New Roman" w:cs="Times New Roman"/>
          <w:b w:val="0"/>
          <w:bCs w:val="0"/>
        </w:rPr>
        <w:t xml:space="preserve">Обеспечение заявки может быть представлено в форме внесения денежных средств или в форме </w:t>
      </w:r>
      <w:r w:rsidR="00923D6B" w:rsidRPr="00AC67DA">
        <w:rPr>
          <w:rFonts w:ascii="Times New Roman" w:hAnsi="Times New Roman" w:cs="Times New Roman"/>
          <w:b w:val="0"/>
          <w:bCs w:val="0"/>
        </w:rPr>
        <w:t>независимой</w:t>
      </w:r>
      <w:r w:rsidRPr="00AC67D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w:t>
      </w:r>
      <w:r w:rsidRPr="009A0BC3">
        <w:rPr>
          <w:rFonts w:ascii="Times New Roman" w:hAnsi="Times New Roman" w:cs="Times New Roman"/>
          <w:b w:val="0"/>
          <w:bCs w:val="0"/>
        </w:rPr>
        <w:t xml:space="preserve">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762E2F">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762E2F">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FF1E93" w:rsidRPr="0018523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w:t>
      </w:r>
      <w:r w:rsidRPr="0018523D">
        <w:rPr>
          <w:rFonts w:ascii="Times New Roman" w:hAnsi="Times New Roman" w:cs="Times New Roman"/>
          <w:b w:val="0"/>
        </w:rPr>
        <w:t xml:space="preserve">с правилами, </w:t>
      </w:r>
      <w:r w:rsidRPr="0018523D">
        <w:rPr>
          <w:rFonts w:ascii="Times New Roman" w:hAnsi="Times New Roman" w:cs="Times New Roman"/>
          <w:b w:val="0"/>
          <w:bCs w:val="0"/>
        </w:rPr>
        <w:t>установленными Регламентом работы ЭТП</w:t>
      </w:r>
      <w:r w:rsidRPr="0018523D">
        <w:rPr>
          <w:rFonts w:ascii="Times New Roman" w:hAnsi="Times New Roman" w:cs="Times New Roman"/>
          <w:b w:val="0"/>
        </w:rPr>
        <w:t xml:space="preserve">. </w:t>
      </w:r>
      <w:r w:rsidR="003E1557" w:rsidRPr="0018523D">
        <w:rPr>
          <w:rFonts w:ascii="Times New Roman" w:hAnsi="Times New Roman" w:cs="Times New Roman"/>
          <w:b w:val="0"/>
        </w:rPr>
        <w:t>Дальнейшие взаимоотношения по денежным средствам, внесенным на лицево</w:t>
      </w:r>
      <w:r w:rsidR="00671188" w:rsidRPr="0018523D">
        <w:rPr>
          <w:rFonts w:ascii="Times New Roman" w:hAnsi="Times New Roman" w:cs="Times New Roman"/>
          <w:b w:val="0"/>
        </w:rPr>
        <w:t>й счет Участника также регулирую</w:t>
      </w:r>
      <w:r w:rsidR="003E1557" w:rsidRPr="0018523D">
        <w:rPr>
          <w:rFonts w:ascii="Times New Roman" w:hAnsi="Times New Roman" w:cs="Times New Roman"/>
          <w:b w:val="0"/>
        </w:rPr>
        <w:t xml:space="preserve">тся правилами, </w:t>
      </w:r>
      <w:r w:rsidR="003E1557" w:rsidRPr="0018523D">
        <w:rPr>
          <w:rFonts w:ascii="Times New Roman" w:hAnsi="Times New Roman" w:cs="Times New Roman"/>
          <w:b w:val="0"/>
          <w:bCs w:val="0"/>
        </w:rPr>
        <w:t>установленными Регламентом работы ЭТП.</w:t>
      </w:r>
      <w:r w:rsidR="003E1557" w:rsidRPr="0018523D">
        <w:rPr>
          <w:rFonts w:ascii="Times New Roman" w:hAnsi="Times New Roman" w:cs="Times New Roman"/>
          <w:b w:val="0"/>
        </w:rPr>
        <w:t xml:space="preserve"> </w:t>
      </w:r>
      <w:r w:rsidRPr="0018523D">
        <w:rPr>
          <w:rFonts w:ascii="Times New Roman" w:hAnsi="Times New Roman" w:cs="Times New Roman"/>
          <w:u w:val="single"/>
        </w:rPr>
        <w:t>Перечисление денежных средств на счет Организатора</w:t>
      </w:r>
      <w:r w:rsidR="00514B90" w:rsidRPr="0018523D">
        <w:rPr>
          <w:rFonts w:ascii="Times New Roman" w:hAnsi="Times New Roman" w:cs="Times New Roman"/>
          <w:u w:val="single"/>
        </w:rPr>
        <w:t xml:space="preserve"> закупки</w:t>
      </w:r>
      <w:r w:rsidR="00B622B8" w:rsidRPr="0018523D">
        <w:rPr>
          <w:rFonts w:ascii="Times New Roman" w:hAnsi="Times New Roman" w:cs="Times New Roman"/>
          <w:b w:val="0"/>
        </w:rPr>
        <w:t>,</w:t>
      </w:r>
      <w:r w:rsidRPr="0018523D">
        <w:rPr>
          <w:rFonts w:ascii="Times New Roman" w:hAnsi="Times New Roman" w:cs="Times New Roman"/>
          <w:b w:val="0"/>
        </w:rPr>
        <w:t xml:space="preserve"> </w:t>
      </w:r>
      <w:r w:rsidR="00B622B8" w:rsidRPr="0018523D">
        <w:rPr>
          <w:rFonts w:ascii="Times New Roman" w:hAnsi="Times New Roman" w:cs="Times New Roman"/>
          <w:b w:val="0"/>
        </w:rPr>
        <w:t xml:space="preserve">указанный в п. </w:t>
      </w:r>
      <w:r w:rsidR="00B622B8" w:rsidRPr="0018523D">
        <w:rPr>
          <w:rFonts w:ascii="Times New Roman" w:hAnsi="Times New Roman" w:cs="Times New Roman"/>
          <w:b w:val="0"/>
        </w:rPr>
        <w:fldChar w:fldCharType="begin"/>
      </w:r>
      <w:r w:rsidR="00B622B8" w:rsidRPr="0018523D">
        <w:rPr>
          <w:rFonts w:ascii="Times New Roman" w:hAnsi="Times New Roman" w:cs="Times New Roman"/>
          <w:b w:val="0"/>
        </w:rPr>
        <w:instrText xml:space="preserve"> REF _Ref2766817 \r \h </w:instrText>
      </w:r>
      <w:r w:rsidR="0018523D" w:rsidRPr="0018523D">
        <w:rPr>
          <w:rFonts w:ascii="Times New Roman" w:hAnsi="Times New Roman" w:cs="Times New Roman"/>
          <w:b w:val="0"/>
        </w:rPr>
        <w:instrText xml:space="preserve"> \* MERGEFORMAT </w:instrText>
      </w:r>
      <w:r w:rsidR="00B622B8" w:rsidRPr="0018523D">
        <w:rPr>
          <w:rFonts w:ascii="Times New Roman" w:hAnsi="Times New Roman" w:cs="Times New Roman"/>
          <w:b w:val="0"/>
        </w:rPr>
      </w:r>
      <w:r w:rsidR="00B622B8" w:rsidRPr="0018523D">
        <w:rPr>
          <w:rFonts w:ascii="Times New Roman" w:hAnsi="Times New Roman" w:cs="Times New Roman"/>
          <w:b w:val="0"/>
        </w:rPr>
        <w:fldChar w:fldCharType="separate"/>
      </w:r>
      <w:r w:rsidR="00762E2F">
        <w:rPr>
          <w:rFonts w:ascii="Times New Roman" w:hAnsi="Times New Roman" w:cs="Times New Roman"/>
          <w:b w:val="0"/>
        </w:rPr>
        <w:t>3.6.6</w:t>
      </w:r>
      <w:r w:rsidR="00B622B8" w:rsidRPr="0018523D">
        <w:rPr>
          <w:rFonts w:ascii="Times New Roman" w:hAnsi="Times New Roman" w:cs="Times New Roman"/>
          <w:b w:val="0"/>
        </w:rPr>
        <w:fldChar w:fldCharType="end"/>
      </w:r>
      <w:r w:rsidR="00B622B8" w:rsidRPr="0018523D">
        <w:rPr>
          <w:rFonts w:ascii="Times New Roman" w:hAnsi="Times New Roman" w:cs="Times New Roman"/>
          <w:b w:val="0"/>
        </w:rPr>
        <w:t xml:space="preserve">, </w:t>
      </w:r>
      <w:r w:rsidRPr="0018523D">
        <w:rPr>
          <w:rFonts w:ascii="Times New Roman" w:hAnsi="Times New Roman" w:cs="Times New Roman"/>
          <w:b w:val="0"/>
        </w:rPr>
        <w:t>в случа</w:t>
      </w:r>
      <w:r w:rsidR="003E042C" w:rsidRPr="0018523D">
        <w:rPr>
          <w:rFonts w:ascii="Times New Roman" w:hAnsi="Times New Roman" w:cs="Times New Roman"/>
          <w:b w:val="0"/>
        </w:rPr>
        <w:t xml:space="preserve">ях, указанных в </w:t>
      </w:r>
      <w:r w:rsidR="003E042C" w:rsidRPr="0018523D">
        <w:rPr>
          <w:rFonts w:ascii="Times New Roman" w:hAnsi="Times New Roman" w:cs="Times New Roman"/>
          <w:b w:val="0"/>
          <w:bCs w:val="0"/>
        </w:rPr>
        <w:t xml:space="preserve">п. </w:t>
      </w:r>
      <w:r w:rsidR="003E042C" w:rsidRPr="0018523D">
        <w:rPr>
          <w:rFonts w:ascii="Times New Roman" w:hAnsi="Times New Roman" w:cs="Times New Roman"/>
          <w:b w:val="0"/>
          <w:bCs w:val="0"/>
        </w:rPr>
        <w:fldChar w:fldCharType="begin"/>
      </w:r>
      <w:r w:rsidR="003E042C" w:rsidRPr="0018523D">
        <w:rPr>
          <w:rFonts w:ascii="Times New Roman" w:hAnsi="Times New Roman" w:cs="Times New Roman"/>
          <w:b w:val="0"/>
          <w:bCs w:val="0"/>
        </w:rPr>
        <w:instrText xml:space="preserve"> REF _Ref2765502 \r \h  \* MERGEFORMAT </w:instrText>
      </w:r>
      <w:r w:rsidR="003E042C" w:rsidRPr="0018523D">
        <w:rPr>
          <w:rFonts w:ascii="Times New Roman" w:hAnsi="Times New Roman" w:cs="Times New Roman"/>
          <w:b w:val="0"/>
          <w:bCs w:val="0"/>
        </w:rPr>
      </w:r>
      <w:r w:rsidR="003E042C" w:rsidRPr="0018523D">
        <w:rPr>
          <w:rFonts w:ascii="Times New Roman" w:hAnsi="Times New Roman" w:cs="Times New Roman"/>
          <w:b w:val="0"/>
          <w:bCs w:val="0"/>
        </w:rPr>
        <w:fldChar w:fldCharType="separate"/>
      </w:r>
      <w:r w:rsidR="00762E2F">
        <w:rPr>
          <w:rFonts w:ascii="Times New Roman" w:hAnsi="Times New Roman" w:cs="Times New Roman"/>
          <w:b w:val="0"/>
          <w:bCs w:val="0"/>
        </w:rPr>
        <w:t>3.6.4</w:t>
      </w:r>
      <w:r w:rsidR="003E042C" w:rsidRPr="0018523D">
        <w:rPr>
          <w:rFonts w:ascii="Times New Roman" w:hAnsi="Times New Roman" w:cs="Times New Roman"/>
          <w:b w:val="0"/>
          <w:bCs w:val="0"/>
        </w:rPr>
        <w:fldChar w:fldCharType="end"/>
      </w:r>
      <w:r w:rsidRPr="0018523D">
        <w:rPr>
          <w:rFonts w:ascii="Times New Roman" w:hAnsi="Times New Roman" w:cs="Times New Roman"/>
          <w:b w:val="0"/>
        </w:rPr>
        <w:t xml:space="preserve"> </w:t>
      </w:r>
      <w:r w:rsidR="003E042C" w:rsidRPr="0018523D">
        <w:rPr>
          <w:rFonts w:ascii="Times New Roman" w:hAnsi="Times New Roman" w:cs="Times New Roman"/>
          <w:u w:val="single"/>
        </w:rPr>
        <w:t xml:space="preserve">осуществляется оператором Электронной </w:t>
      </w:r>
      <w:r w:rsidR="009E7417" w:rsidRPr="0018523D">
        <w:rPr>
          <w:rFonts w:ascii="Times New Roman" w:hAnsi="Times New Roman" w:cs="Times New Roman"/>
          <w:u w:val="single"/>
        </w:rPr>
        <w:t xml:space="preserve">торговой </w:t>
      </w:r>
      <w:r w:rsidR="003E042C" w:rsidRPr="0018523D">
        <w:rPr>
          <w:rFonts w:ascii="Times New Roman" w:hAnsi="Times New Roman" w:cs="Times New Roman"/>
          <w:u w:val="single"/>
        </w:rPr>
        <w:t>площадки</w:t>
      </w:r>
      <w:r w:rsidR="003E042C" w:rsidRPr="0018523D">
        <w:rPr>
          <w:rFonts w:ascii="Times New Roman" w:hAnsi="Times New Roman" w:cs="Times New Roman"/>
          <w:b w:val="0"/>
          <w:bCs w:val="0"/>
        </w:rPr>
        <w:t>.</w:t>
      </w:r>
      <w:bookmarkEnd w:id="159"/>
      <w:r w:rsidR="003E1557" w:rsidRPr="0018523D">
        <w:rPr>
          <w:rFonts w:ascii="Times New Roman" w:hAnsi="Times New Roman" w:cs="Times New Roman"/>
          <w:b w:val="0"/>
          <w:bCs w:val="0"/>
        </w:rPr>
        <w:t xml:space="preserve"> </w:t>
      </w:r>
    </w:p>
    <w:p w:rsidR="003E1557" w:rsidRPr="00AC67D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AC67D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C67DA">
        <w:rPr>
          <w:rFonts w:ascii="Times New Roman" w:hAnsi="Times New Roman" w:cs="Times New Roman"/>
          <w:b w:val="0"/>
          <w:bCs w:val="0"/>
          <w:iCs/>
        </w:rPr>
        <w:t xml:space="preserve">в </w:t>
      </w:r>
      <w:r w:rsidR="0018523D" w:rsidRPr="00AC67DA">
        <w:rPr>
          <w:rFonts w:ascii="Times New Roman" w:hAnsi="Times New Roman" w:cs="Times New Roman"/>
          <w:b w:val="0"/>
          <w:bCs w:val="0"/>
          <w:iCs/>
        </w:rPr>
        <w:t>независимой</w:t>
      </w:r>
      <w:r w:rsidRPr="00AC67DA">
        <w:rPr>
          <w:rFonts w:ascii="Times New Roman" w:hAnsi="Times New Roman" w:cs="Times New Roman"/>
          <w:b w:val="0"/>
          <w:bCs w:val="0"/>
          <w:iCs/>
        </w:rPr>
        <w:t xml:space="preserve"> гарантии</w:t>
      </w:r>
      <w:r w:rsidRPr="00AC67DA">
        <w:rPr>
          <w:rFonts w:ascii="Times New Roman" w:hAnsi="Times New Roman" w:cs="Times New Roman"/>
        </w:rPr>
        <w:t xml:space="preserve"> </w:t>
      </w:r>
      <w:r w:rsidRPr="00AC67DA">
        <w:rPr>
          <w:rFonts w:ascii="Times New Roman" w:hAnsi="Times New Roman" w:cs="Times New Roman"/>
          <w:b w:val="0"/>
          <w:bCs w:val="0"/>
        </w:rPr>
        <w:t>указаны</w:t>
      </w:r>
      <w:r w:rsidR="001A072F" w:rsidRPr="00AC67DA">
        <w:rPr>
          <w:rFonts w:ascii="Times New Roman" w:hAnsi="Times New Roman" w:cs="Times New Roman"/>
          <w:b w:val="0"/>
          <w:bCs w:val="0"/>
        </w:rPr>
        <w:t xml:space="preserve"> в пункте </w:t>
      </w:r>
      <w:r w:rsidR="001A072F" w:rsidRPr="00AC67DA">
        <w:rPr>
          <w:rFonts w:ascii="Times New Roman" w:hAnsi="Times New Roman" w:cs="Times New Roman"/>
          <w:b w:val="0"/>
          <w:bCs w:val="0"/>
        </w:rPr>
        <w:fldChar w:fldCharType="begin"/>
      </w:r>
      <w:r w:rsidR="001A072F" w:rsidRPr="00AC67DA">
        <w:rPr>
          <w:rFonts w:ascii="Times New Roman" w:hAnsi="Times New Roman" w:cs="Times New Roman"/>
          <w:b w:val="0"/>
          <w:bCs w:val="0"/>
        </w:rPr>
        <w:instrText xml:space="preserve"> REF _Ref761727 \r \h  \* MERGEFORMAT </w:instrText>
      </w:r>
      <w:r w:rsidR="001A072F" w:rsidRPr="00AC67DA">
        <w:rPr>
          <w:rFonts w:ascii="Times New Roman" w:hAnsi="Times New Roman" w:cs="Times New Roman"/>
          <w:b w:val="0"/>
          <w:bCs w:val="0"/>
        </w:rPr>
      </w:r>
      <w:r w:rsidR="001A072F" w:rsidRPr="00AC67DA">
        <w:rPr>
          <w:rFonts w:ascii="Times New Roman" w:hAnsi="Times New Roman" w:cs="Times New Roman"/>
          <w:b w:val="0"/>
          <w:bCs w:val="0"/>
        </w:rPr>
        <w:fldChar w:fldCharType="separate"/>
      </w:r>
      <w:r w:rsidR="00762E2F" w:rsidRPr="00AC67DA">
        <w:rPr>
          <w:rFonts w:ascii="Times New Roman" w:hAnsi="Times New Roman" w:cs="Times New Roman"/>
          <w:b w:val="0"/>
          <w:bCs w:val="0"/>
        </w:rPr>
        <w:t>22</w:t>
      </w:r>
      <w:r w:rsidR="001A072F" w:rsidRPr="00AC67DA">
        <w:rPr>
          <w:rFonts w:ascii="Times New Roman" w:hAnsi="Times New Roman" w:cs="Times New Roman"/>
          <w:b w:val="0"/>
          <w:bCs w:val="0"/>
        </w:rPr>
        <w:fldChar w:fldCharType="end"/>
      </w:r>
      <w:r w:rsidR="001A072F" w:rsidRPr="00AC67DA">
        <w:rPr>
          <w:rFonts w:ascii="Times New Roman" w:hAnsi="Times New Roman" w:cs="Times New Roman"/>
          <w:b w:val="0"/>
          <w:bCs w:val="0"/>
        </w:rPr>
        <w:t xml:space="preserve"> части IV «ИНФОРМАЦИОННАЯ КАРТА ЗАКУПКИ».</w:t>
      </w:r>
      <w:bookmarkEnd w:id="160"/>
      <w:bookmarkEnd w:id="161"/>
    </w:p>
    <w:p w:rsidR="0061486A" w:rsidRPr="00AC67D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AC67D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C67DA">
        <w:rPr>
          <w:rFonts w:ascii="Times New Roman" w:hAnsi="Times New Roman" w:cs="Times New Roman"/>
        </w:rPr>
        <w:t xml:space="preserve"> </w:t>
      </w:r>
      <w:r w:rsidRPr="00AC67DA">
        <w:rPr>
          <w:rFonts w:ascii="Times New Roman" w:hAnsi="Times New Roman" w:cs="Times New Roman"/>
          <w:b w:val="0"/>
          <w:bCs w:val="0"/>
        </w:rPr>
        <w:t>удовлетворять следующим требованиям</w:t>
      </w:r>
      <w:r w:rsidR="001A072F" w:rsidRPr="00AC67DA">
        <w:rPr>
          <w:rFonts w:ascii="Times New Roman" w:hAnsi="Times New Roman" w:cs="Times New Roman"/>
          <w:b w:val="0"/>
          <w:bCs w:val="0"/>
        </w:rPr>
        <w:t>:</w:t>
      </w:r>
      <w:bookmarkEnd w:id="162"/>
    </w:p>
    <w:p w:rsidR="0018523D" w:rsidRPr="00AC67DA" w:rsidRDefault="0018523D" w:rsidP="0018523D">
      <w:pPr>
        <w:pStyle w:val="afffff9"/>
        <w:numPr>
          <w:ilvl w:val="0"/>
          <w:numId w:val="15"/>
        </w:numPr>
        <w:spacing w:before="120" w:line="240" w:lineRule="auto"/>
        <w:ind w:left="1985"/>
        <w:rPr>
          <w:bCs/>
          <w:iCs/>
          <w:sz w:val="24"/>
          <w:szCs w:val="24"/>
        </w:rPr>
      </w:pPr>
      <w:bookmarkStart w:id="163" w:name="_Ref2766998"/>
      <w:r w:rsidRPr="00AC67DA">
        <w:rPr>
          <w:bCs/>
          <w:iCs/>
          <w:sz w:val="24"/>
          <w:szCs w:val="24"/>
        </w:rPr>
        <w:t xml:space="preserve">Независимая гарантия должна быть выдана </w:t>
      </w:r>
      <w:r w:rsidRPr="00AC67DA">
        <w:rPr>
          <w:sz w:val="24"/>
          <w:szCs w:val="24"/>
        </w:rPr>
        <w:t xml:space="preserve">гарантом, предусмотренным </w:t>
      </w:r>
      <w:r w:rsidRPr="00AC67DA">
        <w:rPr>
          <w:rStyle w:val="aff7"/>
          <w:bCs/>
          <w:iCs/>
          <w:color w:val="auto"/>
          <w:sz w:val="24"/>
          <w:szCs w:val="24"/>
          <w:u w:val="none"/>
        </w:rPr>
        <w:t>частью</w:t>
      </w:r>
      <w:r w:rsidRPr="00AC67DA">
        <w:rPr>
          <w:rStyle w:val="aff7"/>
          <w:color w:val="auto"/>
          <w:sz w:val="24"/>
          <w:szCs w:val="24"/>
          <w:u w:val="none"/>
        </w:rPr>
        <w:t xml:space="preserve"> 1 </w:t>
      </w:r>
      <w:r w:rsidRPr="00AC67DA">
        <w:rPr>
          <w:bCs/>
          <w:iCs/>
          <w:sz w:val="24"/>
          <w:szCs w:val="24"/>
        </w:rPr>
        <w:t>статьи</w:t>
      </w:r>
      <w:r w:rsidRPr="00AC67DA">
        <w:rPr>
          <w:rStyle w:val="aff7"/>
          <w:color w:val="auto"/>
          <w:sz w:val="24"/>
          <w:szCs w:val="24"/>
          <w:u w:val="none"/>
        </w:rPr>
        <w:t xml:space="preserve"> </w:t>
      </w:r>
      <w:r w:rsidRPr="00AC67DA">
        <w:rPr>
          <w:bCs/>
          <w:iCs/>
          <w:sz w:val="24"/>
          <w:szCs w:val="24"/>
        </w:rPr>
        <w:t>45</w:t>
      </w:r>
      <w:r w:rsidRPr="00AC67DA">
        <w:rPr>
          <w:sz w:val="24"/>
          <w:szCs w:val="24"/>
        </w:rPr>
        <w:t xml:space="preserve"> </w:t>
      </w:r>
      <w:r w:rsidRPr="00AC67DA">
        <w:rPr>
          <w:bCs/>
          <w:sz w:val="24"/>
          <w:szCs w:val="24"/>
        </w:rPr>
        <w:t xml:space="preserve">Федерального </w:t>
      </w:r>
      <w:hyperlink r:id="rId13" w:history="1">
        <w:r w:rsidRPr="00AC67DA">
          <w:rPr>
            <w:bCs/>
            <w:sz w:val="24"/>
            <w:szCs w:val="24"/>
          </w:rPr>
          <w:t>закона</w:t>
        </w:r>
      </w:hyperlink>
      <w:r w:rsidRPr="00AC67D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AC67DA">
          <w:rPr>
            <w:rStyle w:val="aff7"/>
            <w:bCs/>
            <w:iCs/>
            <w:color w:val="auto"/>
            <w:sz w:val="24"/>
            <w:szCs w:val="24"/>
            <w:u w:val="none"/>
          </w:rPr>
          <w:t>части</w:t>
        </w:r>
        <w:r w:rsidRPr="00AC67DA">
          <w:rPr>
            <w:rStyle w:val="aff7"/>
            <w:color w:val="auto"/>
            <w:sz w:val="24"/>
            <w:szCs w:val="24"/>
            <w:u w:val="none"/>
          </w:rPr>
          <w:t xml:space="preserve"> 1 </w:t>
        </w:r>
        <w:r w:rsidRPr="00AC67DA">
          <w:rPr>
            <w:bCs/>
            <w:iCs/>
            <w:sz w:val="24"/>
            <w:szCs w:val="24"/>
          </w:rPr>
          <w:t>статьи</w:t>
        </w:r>
        <w:r w:rsidRPr="00AC67DA">
          <w:rPr>
            <w:rStyle w:val="aff7"/>
            <w:color w:val="auto"/>
            <w:sz w:val="24"/>
            <w:szCs w:val="24"/>
            <w:u w:val="none"/>
          </w:rPr>
          <w:t xml:space="preserve"> </w:t>
        </w:r>
        <w:r w:rsidRPr="00AC67DA">
          <w:rPr>
            <w:bCs/>
            <w:iCs/>
            <w:sz w:val="24"/>
            <w:szCs w:val="24"/>
          </w:rPr>
          <w:t>45</w:t>
        </w:r>
      </w:hyperlink>
      <w:r w:rsidRPr="00AC67DA">
        <w:rPr>
          <w:sz w:val="24"/>
          <w:szCs w:val="24"/>
        </w:rPr>
        <w:t xml:space="preserve"> </w:t>
      </w:r>
      <w:r w:rsidRPr="00AC67D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AC67DA">
          <w:rPr>
            <w:rStyle w:val="aff7"/>
            <w:sz w:val="24"/>
            <w:szCs w:val="24"/>
          </w:rPr>
          <w:t>https://minfin.gov.ru/ru/perfomance/contracts/list_banks/</w:t>
        </w:r>
      </w:hyperlink>
      <w:r w:rsidRPr="00AC67DA">
        <w:rPr>
          <w:bCs/>
          <w:sz w:val="24"/>
          <w:szCs w:val="24"/>
        </w:rPr>
        <w:t>)</w:t>
      </w:r>
      <w:r w:rsidRPr="00AC67DA">
        <w:rPr>
          <w:bCs/>
          <w:iCs/>
          <w:sz w:val="24"/>
          <w:szCs w:val="24"/>
        </w:rPr>
        <w:t xml:space="preserve">. </w:t>
      </w:r>
    </w:p>
    <w:p w:rsidR="0018523D" w:rsidRPr="00AC67DA" w:rsidRDefault="0018523D" w:rsidP="0018523D">
      <w:pPr>
        <w:pStyle w:val="afffff9"/>
        <w:numPr>
          <w:ilvl w:val="0"/>
          <w:numId w:val="15"/>
        </w:numPr>
        <w:spacing w:before="120" w:line="240" w:lineRule="auto"/>
        <w:ind w:left="1985" w:hanging="567"/>
        <w:rPr>
          <w:sz w:val="24"/>
          <w:szCs w:val="24"/>
        </w:rPr>
      </w:pPr>
      <w:r w:rsidRPr="00AC67DA">
        <w:rPr>
          <w:sz w:val="24"/>
          <w:szCs w:val="24"/>
          <w:lang w:eastAsia="en-US"/>
        </w:rPr>
        <w:t>Независимая гарантия не может быть отозвана выдавшим ее гарантом</w:t>
      </w:r>
      <w:r w:rsidRPr="00AC67DA">
        <w:rPr>
          <w:sz w:val="24"/>
          <w:szCs w:val="24"/>
        </w:rPr>
        <w:t>;</w:t>
      </w:r>
    </w:p>
    <w:p w:rsidR="0018523D" w:rsidRPr="00AC67DA" w:rsidRDefault="0018523D" w:rsidP="0018523D">
      <w:pPr>
        <w:pStyle w:val="afffff9"/>
        <w:numPr>
          <w:ilvl w:val="0"/>
          <w:numId w:val="15"/>
        </w:numPr>
        <w:spacing w:before="120" w:line="240" w:lineRule="auto"/>
        <w:ind w:left="1985" w:hanging="567"/>
        <w:rPr>
          <w:sz w:val="24"/>
          <w:szCs w:val="24"/>
        </w:rPr>
      </w:pPr>
      <w:r w:rsidRPr="00AC67DA">
        <w:rPr>
          <w:sz w:val="24"/>
          <w:szCs w:val="24"/>
        </w:rPr>
        <w:t>Сумма независимой гарантии должна быть выражена в российских рублях;</w:t>
      </w:r>
    </w:p>
    <w:p w:rsidR="0018523D" w:rsidRPr="00AC67DA" w:rsidRDefault="0018523D" w:rsidP="0018523D">
      <w:pPr>
        <w:pStyle w:val="afffff9"/>
        <w:numPr>
          <w:ilvl w:val="0"/>
          <w:numId w:val="15"/>
        </w:numPr>
        <w:spacing w:before="120" w:line="240" w:lineRule="auto"/>
        <w:ind w:left="1985" w:hanging="567"/>
        <w:rPr>
          <w:sz w:val="24"/>
          <w:szCs w:val="24"/>
        </w:rPr>
      </w:pPr>
      <w:bookmarkStart w:id="164" w:name="_Ref762569"/>
      <w:r w:rsidRPr="00AC67DA">
        <w:rPr>
          <w:sz w:val="24"/>
          <w:szCs w:val="24"/>
        </w:rPr>
        <w:t xml:space="preserve">Независимая гарантия должна действовать не менее срока действия Заявки + 10 календарных дней (пункт </w:t>
      </w:r>
      <w:r w:rsidRPr="00AC67DA">
        <w:rPr>
          <w:sz w:val="24"/>
          <w:szCs w:val="24"/>
        </w:rPr>
        <w:fldChar w:fldCharType="begin"/>
      </w:r>
      <w:r w:rsidRPr="00AC67DA">
        <w:rPr>
          <w:sz w:val="24"/>
          <w:szCs w:val="24"/>
        </w:rPr>
        <w:instrText xml:space="preserve"> REF _Ref762534 \r \h  \* MERGEFORMAT </w:instrText>
      </w:r>
      <w:r w:rsidRPr="00AC67DA">
        <w:rPr>
          <w:sz w:val="24"/>
          <w:szCs w:val="24"/>
        </w:rPr>
      </w:r>
      <w:r w:rsidRPr="00AC67DA">
        <w:rPr>
          <w:sz w:val="24"/>
          <w:szCs w:val="24"/>
        </w:rPr>
        <w:fldChar w:fldCharType="separate"/>
      </w:r>
      <w:r w:rsidR="00762E2F" w:rsidRPr="00AC67DA">
        <w:rPr>
          <w:sz w:val="24"/>
          <w:szCs w:val="24"/>
        </w:rPr>
        <w:t>30</w:t>
      </w:r>
      <w:r w:rsidRPr="00AC67DA">
        <w:rPr>
          <w:sz w:val="24"/>
          <w:szCs w:val="24"/>
        </w:rPr>
        <w:fldChar w:fldCharType="end"/>
      </w:r>
      <w:r w:rsidRPr="00AC67DA">
        <w:rPr>
          <w:sz w:val="24"/>
          <w:szCs w:val="24"/>
        </w:rPr>
        <w:t xml:space="preserve"> части IV</w:t>
      </w:r>
      <w:r w:rsidRPr="00AC67DA" w:rsidDel="00413E80">
        <w:rPr>
          <w:sz w:val="24"/>
          <w:szCs w:val="24"/>
        </w:rPr>
        <w:t xml:space="preserve"> </w:t>
      </w:r>
      <w:r w:rsidRPr="00AC67DA">
        <w:rPr>
          <w:sz w:val="24"/>
          <w:szCs w:val="24"/>
        </w:rPr>
        <w:t>«ИНФОРМАЦИОННАЯ КАРТА ЗАКУПКИ»);</w:t>
      </w:r>
      <w:bookmarkEnd w:id="164"/>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bCs/>
          <w:iCs/>
          <w:sz w:val="24"/>
          <w:szCs w:val="24"/>
        </w:rPr>
        <w:t xml:space="preserve">Бенефициаром в </w:t>
      </w:r>
      <w:r w:rsidRPr="00AC67DA">
        <w:rPr>
          <w:sz w:val="24"/>
          <w:szCs w:val="24"/>
        </w:rPr>
        <w:t xml:space="preserve">независимой </w:t>
      </w:r>
      <w:r w:rsidRPr="00AC67D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C67DA">
          <w:rPr>
            <w:rStyle w:val="aff7"/>
            <w:bCs/>
            <w:iCs/>
            <w:color w:val="auto"/>
            <w:sz w:val="24"/>
            <w:szCs w:val="24"/>
            <w:u w:val="none"/>
          </w:rPr>
          <w:t>частью</w:t>
        </w:r>
        <w:r w:rsidRPr="00AC67DA">
          <w:rPr>
            <w:rStyle w:val="aff7"/>
            <w:color w:val="auto"/>
            <w:sz w:val="24"/>
            <w:szCs w:val="24"/>
            <w:u w:val="none"/>
          </w:rPr>
          <w:t xml:space="preserve"> 1 </w:t>
        </w:r>
        <w:r w:rsidRPr="00AC67DA">
          <w:rPr>
            <w:bCs/>
            <w:iCs/>
            <w:sz w:val="24"/>
            <w:szCs w:val="24"/>
          </w:rPr>
          <w:t>статьи</w:t>
        </w:r>
        <w:r w:rsidRPr="00AC67DA">
          <w:rPr>
            <w:rStyle w:val="aff7"/>
            <w:color w:val="auto"/>
            <w:sz w:val="24"/>
            <w:szCs w:val="24"/>
            <w:u w:val="none"/>
          </w:rPr>
          <w:t xml:space="preserve"> </w:t>
        </w:r>
        <w:r w:rsidRPr="00AC67DA">
          <w:rPr>
            <w:bCs/>
            <w:iCs/>
            <w:sz w:val="24"/>
            <w:szCs w:val="24"/>
          </w:rPr>
          <w:t>45</w:t>
        </w:r>
      </w:hyperlink>
      <w:r w:rsidRPr="00AC67DA">
        <w:rPr>
          <w:sz w:val="24"/>
          <w:szCs w:val="24"/>
        </w:rPr>
        <w:t xml:space="preserve"> </w:t>
      </w:r>
      <w:r w:rsidRPr="00AC67DA">
        <w:rPr>
          <w:bCs/>
          <w:sz w:val="24"/>
          <w:szCs w:val="24"/>
        </w:rPr>
        <w:t xml:space="preserve">Федерального </w:t>
      </w:r>
      <w:hyperlink r:id="rId17" w:history="1">
        <w:r w:rsidRPr="00AC67DA">
          <w:rPr>
            <w:bCs/>
            <w:sz w:val="24"/>
            <w:szCs w:val="24"/>
          </w:rPr>
          <w:t>закона</w:t>
        </w:r>
      </w:hyperlink>
      <w:r w:rsidRPr="00AC67D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67DA">
        <w:rPr>
          <w:bCs/>
          <w:iCs/>
          <w:sz w:val="24"/>
          <w:szCs w:val="24"/>
        </w:rPr>
        <w:t xml:space="preserve">), выдавший </w:t>
      </w:r>
      <w:r w:rsidRPr="00AC67DA">
        <w:rPr>
          <w:sz w:val="24"/>
          <w:szCs w:val="24"/>
        </w:rPr>
        <w:t xml:space="preserve">независимую </w:t>
      </w:r>
      <w:r w:rsidRPr="00AC67DA">
        <w:rPr>
          <w:bCs/>
          <w:iCs/>
          <w:sz w:val="24"/>
          <w:szCs w:val="24"/>
        </w:rPr>
        <w:t>гарантию;</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bCs/>
          <w:iCs/>
          <w:sz w:val="24"/>
          <w:szCs w:val="24"/>
        </w:rPr>
        <w:t xml:space="preserve">В </w:t>
      </w:r>
      <w:r w:rsidRPr="00AC67DA">
        <w:rPr>
          <w:sz w:val="24"/>
          <w:szCs w:val="24"/>
        </w:rPr>
        <w:t xml:space="preserve">независимой </w:t>
      </w:r>
      <w:r w:rsidRPr="00AC67D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AC67DA">
        <w:rPr>
          <w:bCs/>
          <w:sz w:val="24"/>
          <w:szCs w:val="24"/>
        </w:rPr>
        <w:fldChar w:fldCharType="begin"/>
      </w:r>
      <w:r w:rsidR="00F25A9D" w:rsidRPr="00AC67DA">
        <w:rPr>
          <w:bCs/>
          <w:iCs/>
          <w:sz w:val="24"/>
          <w:szCs w:val="24"/>
        </w:rPr>
        <w:instrText xml:space="preserve"> REF _Ref2765502 \r \h </w:instrText>
      </w:r>
      <w:r w:rsidR="00AC67DA">
        <w:rPr>
          <w:bCs/>
          <w:sz w:val="24"/>
          <w:szCs w:val="24"/>
        </w:rPr>
        <w:instrText xml:space="preserve"> \* MERGEFORMAT </w:instrText>
      </w:r>
      <w:r w:rsidR="00F25A9D" w:rsidRPr="00AC67DA">
        <w:rPr>
          <w:bCs/>
          <w:sz w:val="24"/>
          <w:szCs w:val="24"/>
        </w:rPr>
      </w:r>
      <w:r w:rsidR="00F25A9D" w:rsidRPr="00AC67DA">
        <w:rPr>
          <w:bCs/>
          <w:sz w:val="24"/>
          <w:szCs w:val="24"/>
        </w:rPr>
        <w:fldChar w:fldCharType="separate"/>
      </w:r>
      <w:r w:rsidR="00762E2F" w:rsidRPr="00AC67DA">
        <w:rPr>
          <w:bCs/>
          <w:iCs/>
          <w:sz w:val="24"/>
          <w:szCs w:val="24"/>
        </w:rPr>
        <w:t>3.6.4</w:t>
      </w:r>
      <w:r w:rsidR="00F25A9D" w:rsidRPr="00AC67DA">
        <w:rPr>
          <w:bCs/>
          <w:sz w:val="24"/>
          <w:szCs w:val="24"/>
        </w:rPr>
        <w:fldChar w:fldCharType="end"/>
      </w:r>
      <w:r w:rsidRPr="00AC67DA">
        <w:rPr>
          <w:bCs/>
          <w:iCs/>
          <w:sz w:val="24"/>
          <w:szCs w:val="24"/>
        </w:rPr>
        <w:t xml:space="preserve">; </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AC67DA">
        <w:rPr>
          <w:bCs/>
          <w:iCs/>
          <w:sz w:val="24"/>
          <w:szCs w:val="24"/>
        </w:rPr>
        <w:t xml:space="preserve">а также соответствовать дополнительным требованиям к </w:t>
      </w:r>
      <w:r w:rsidRPr="00AC67DA">
        <w:rPr>
          <w:sz w:val="24"/>
          <w:szCs w:val="24"/>
        </w:rPr>
        <w:t xml:space="preserve">независимой </w:t>
      </w:r>
      <w:r w:rsidRPr="00AC67DA">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AC67DA">
        <w:rPr>
          <w:bCs/>
          <w:iCs/>
          <w:sz w:val="24"/>
          <w:szCs w:val="24"/>
        </w:rPr>
        <w:t xml:space="preserve">устанавливаемым </w:t>
      </w:r>
      <w:bookmarkEnd w:id="166"/>
      <w:r w:rsidRPr="00AC67DA">
        <w:rPr>
          <w:bCs/>
          <w:iCs/>
          <w:sz w:val="24"/>
          <w:szCs w:val="24"/>
        </w:rPr>
        <w:t>Правительством РФ</w:t>
      </w:r>
      <w:bookmarkEnd w:id="165"/>
      <w:r w:rsidRPr="00AC67DA">
        <w:rPr>
          <w:bCs/>
          <w:iCs/>
          <w:sz w:val="24"/>
          <w:szCs w:val="24"/>
        </w:rPr>
        <w:t>;</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AC67DA">
          <w:rPr>
            <w:sz w:val="24"/>
            <w:szCs w:val="24"/>
          </w:rPr>
          <w:t>кодексом</w:t>
        </w:r>
      </w:hyperlink>
      <w:r w:rsidRPr="00AC67DA">
        <w:rPr>
          <w:sz w:val="24"/>
          <w:szCs w:val="24"/>
        </w:rPr>
        <w:t xml:space="preserve"> Российской Федерации оснований для отказа в удовлетворении этого требования;</w:t>
      </w:r>
      <w:r w:rsidRPr="00AC67DA">
        <w:rPr>
          <w:bCs/>
          <w:iCs/>
          <w:sz w:val="24"/>
          <w:szCs w:val="24"/>
        </w:rPr>
        <w:t xml:space="preserve"> </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sz w:val="24"/>
          <w:szCs w:val="24"/>
          <w:lang w:eastAsia="en-US"/>
        </w:rPr>
        <w:t xml:space="preserve">Гарант </w:t>
      </w:r>
      <w:r w:rsidRPr="00AC67D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C67DA">
        <w:rPr>
          <w:sz w:val="24"/>
          <w:szCs w:val="24"/>
          <w:lang w:eastAsia="en-US"/>
        </w:rPr>
        <w:t>;</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bCs/>
          <w:iCs/>
          <w:sz w:val="24"/>
          <w:szCs w:val="24"/>
        </w:rPr>
        <w:t xml:space="preserve">Независимая гарантия должна быть заменена в случае если гарант престал соответствовать </w:t>
      </w:r>
      <w:hyperlink r:id="rId19" w:history="1">
        <w:r w:rsidRPr="00AC67DA">
          <w:rPr>
            <w:sz w:val="24"/>
            <w:szCs w:val="24"/>
          </w:rPr>
          <w:t>части</w:t>
        </w:r>
        <w:r w:rsidRPr="00AC67DA">
          <w:rPr>
            <w:bCs/>
            <w:iCs/>
            <w:sz w:val="24"/>
            <w:szCs w:val="24"/>
          </w:rPr>
          <w:t xml:space="preserve"> 1 статьи 45</w:t>
        </w:r>
      </w:hyperlink>
      <w:r w:rsidRPr="00AC67DA">
        <w:rPr>
          <w:bCs/>
          <w:iCs/>
          <w:sz w:val="24"/>
          <w:szCs w:val="24"/>
        </w:rPr>
        <w:t xml:space="preserve"> Федерального </w:t>
      </w:r>
      <w:hyperlink r:id="rId20" w:history="1">
        <w:r w:rsidRPr="00AC67DA">
          <w:rPr>
            <w:bCs/>
            <w:iCs/>
            <w:sz w:val="24"/>
            <w:szCs w:val="24"/>
          </w:rPr>
          <w:t>закона</w:t>
        </w:r>
      </w:hyperlink>
      <w:r w:rsidRPr="00AC67D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AC67DA" w:rsidRDefault="0018523D" w:rsidP="0018523D">
      <w:pPr>
        <w:pStyle w:val="afffff9"/>
        <w:numPr>
          <w:ilvl w:val="0"/>
          <w:numId w:val="15"/>
        </w:numPr>
        <w:spacing w:before="120" w:line="240" w:lineRule="auto"/>
        <w:ind w:left="1985" w:hanging="567"/>
        <w:rPr>
          <w:bCs/>
          <w:iCs/>
          <w:sz w:val="24"/>
          <w:szCs w:val="24"/>
        </w:rPr>
      </w:pPr>
      <w:r w:rsidRPr="00AC67DA">
        <w:rPr>
          <w:bCs/>
          <w:iCs/>
          <w:sz w:val="24"/>
          <w:szCs w:val="24"/>
        </w:rPr>
        <w:t xml:space="preserve">В </w:t>
      </w:r>
      <w:r w:rsidRPr="00AC67DA">
        <w:rPr>
          <w:sz w:val="24"/>
          <w:szCs w:val="24"/>
        </w:rPr>
        <w:t xml:space="preserve">независимой </w:t>
      </w:r>
      <w:r w:rsidRPr="00AC67D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AC67DA" w:rsidRDefault="0048603C" w:rsidP="0018523D">
      <w:pPr>
        <w:pStyle w:val="afffff9"/>
        <w:numPr>
          <w:ilvl w:val="0"/>
          <w:numId w:val="15"/>
        </w:numPr>
        <w:spacing w:before="120" w:line="240" w:lineRule="auto"/>
        <w:ind w:left="1985" w:hanging="567"/>
        <w:rPr>
          <w:bCs/>
          <w:iCs/>
          <w:sz w:val="24"/>
          <w:szCs w:val="24"/>
        </w:rPr>
      </w:pPr>
      <w:r w:rsidRPr="00AC67DA">
        <w:rPr>
          <w:bCs/>
          <w:iCs/>
          <w:sz w:val="24"/>
          <w:szCs w:val="24"/>
        </w:rPr>
        <w:t xml:space="preserve">Получатель платежа и </w:t>
      </w:r>
      <w:r w:rsidR="00070EB4" w:rsidRPr="00AC67DA">
        <w:rPr>
          <w:bCs/>
          <w:iCs/>
          <w:sz w:val="24"/>
          <w:szCs w:val="24"/>
        </w:rPr>
        <w:t>р</w:t>
      </w:r>
      <w:r w:rsidR="001A072F" w:rsidRPr="00AC67DA">
        <w:rPr>
          <w:bCs/>
          <w:iCs/>
          <w:sz w:val="24"/>
          <w:szCs w:val="24"/>
        </w:rPr>
        <w:t xml:space="preserve">еквизиты </w:t>
      </w:r>
      <w:r w:rsidR="00F47AE7" w:rsidRPr="00AC67DA">
        <w:rPr>
          <w:bCs/>
          <w:iCs/>
          <w:sz w:val="24"/>
          <w:szCs w:val="24"/>
        </w:rPr>
        <w:t xml:space="preserve">Организатора </w:t>
      </w:r>
      <w:r w:rsidR="001A072F" w:rsidRPr="00AC67DA">
        <w:rPr>
          <w:bCs/>
          <w:iCs/>
          <w:sz w:val="24"/>
          <w:szCs w:val="24"/>
        </w:rPr>
        <w:t xml:space="preserve">для указания в </w:t>
      </w:r>
      <w:r w:rsidR="0018523D" w:rsidRPr="00AC67DA">
        <w:rPr>
          <w:bCs/>
          <w:iCs/>
          <w:sz w:val="24"/>
          <w:szCs w:val="24"/>
        </w:rPr>
        <w:t>независимой</w:t>
      </w:r>
      <w:r w:rsidR="001A072F" w:rsidRPr="00AC67DA">
        <w:rPr>
          <w:bCs/>
          <w:iCs/>
          <w:sz w:val="24"/>
          <w:szCs w:val="24"/>
        </w:rPr>
        <w:t xml:space="preserve"> гарантии</w:t>
      </w:r>
      <w:r w:rsidRPr="00AC67DA">
        <w:rPr>
          <w:bCs/>
          <w:iCs/>
          <w:sz w:val="24"/>
          <w:szCs w:val="24"/>
        </w:rPr>
        <w:t xml:space="preserve"> указаны в пункте </w:t>
      </w:r>
      <w:r w:rsidRPr="00AC67DA">
        <w:rPr>
          <w:bCs/>
          <w:iCs/>
          <w:sz w:val="24"/>
          <w:szCs w:val="24"/>
        </w:rPr>
        <w:fldChar w:fldCharType="begin"/>
      </w:r>
      <w:r w:rsidRPr="00AC67DA">
        <w:rPr>
          <w:bCs/>
          <w:iCs/>
          <w:sz w:val="24"/>
          <w:szCs w:val="24"/>
        </w:rPr>
        <w:instrText xml:space="preserve"> REF _Ref761727 \r \h  \* MERGEFORMAT </w:instrText>
      </w:r>
      <w:r w:rsidRPr="00AC67DA">
        <w:rPr>
          <w:bCs/>
          <w:iCs/>
          <w:sz w:val="24"/>
          <w:szCs w:val="24"/>
        </w:rPr>
      </w:r>
      <w:r w:rsidRPr="00AC67DA">
        <w:rPr>
          <w:bCs/>
          <w:iCs/>
          <w:sz w:val="24"/>
          <w:szCs w:val="24"/>
        </w:rPr>
        <w:fldChar w:fldCharType="separate"/>
      </w:r>
      <w:r w:rsidR="00762E2F" w:rsidRPr="00AC67DA">
        <w:rPr>
          <w:bCs/>
          <w:iCs/>
          <w:sz w:val="24"/>
          <w:szCs w:val="24"/>
        </w:rPr>
        <w:t>22</w:t>
      </w:r>
      <w:r w:rsidRPr="00AC67DA">
        <w:rPr>
          <w:bCs/>
          <w:iCs/>
          <w:sz w:val="24"/>
          <w:szCs w:val="24"/>
        </w:rPr>
        <w:fldChar w:fldCharType="end"/>
      </w:r>
      <w:r w:rsidRPr="00AC67DA">
        <w:rPr>
          <w:bCs/>
          <w:iCs/>
          <w:sz w:val="24"/>
          <w:szCs w:val="24"/>
        </w:rPr>
        <w:t xml:space="preserve"> части IV «ИНФОРМАЦИОННАЯ КАРТА ЗАКУПКИ».</w:t>
      </w:r>
      <w:bookmarkEnd w:id="163"/>
      <w:r w:rsidRPr="00AC67DA">
        <w:rPr>
          <w:bCs/>
          <w:iCs/>
          <w:sz w:val="24"/>
          <w:szCs w:val="24"/>
        </w:rPr>
        <w:t xml:space="preserve"> </w:t>
      </w:r>
      <w:r w:rsidR="005C0ECD" w:rsidRPr="00AC67DA">
        <w:rPr>
          <w:bCs/>
          <w:iCs/>
          <w:sz w:val="24"/>
          <w:szCs w:val="24"/>
        </w:rPr>
        <w:t xml:space="preserve"> </w:t>
      </w:r>
    </w:p>
    <w:p w:rsidR="0061486A" w:rsidRPr="00AC67D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AC67DA">
        <w:rPr>
          <w:rFonts w:ascii="Times New Roman" w:hAnsi="Times New Roman" w:cs="Times New Roman"/>
          <w:b w:val="0"/>
          <w:iCs/>
        </w:rPr>
        <w:t>Независимая</w:t>
      </w:r>
      <w:r w:rsidRPr="00AC67DA">
        <w:rPr>
          <w:rFonts w:ascii="Times New Roman" w:hAnsi="Times New Roman" w:cs="Times New Roman"/>
          <w:iCs/>
        </w:rPr>
        <w:t xml:space="preserve"> </w:t>
      </w:r>
      <w:r w:rsidR="002A776F" w:rsidRPr="00AC67DA">
        <w:rPr>
          <w:rFonts w:ascii="Times New Roman" w:hAnsi="Times New Roman" w:cs="Times New Roman"/>
          <w:b w:val="0"/>
        </w:rPr>
        <w:t xml:space="preserve">гарантия </w:t>
      </w:r>
      <w:r w:rsidR="0061486A" w:rsidRPr="00AC67DA">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AC67DA" w:rsidRDefault="00C13FDA" w:rsidP="00FB0855">
      <w:pPr>
        <w:pStyle w:val="afffff4"/>
        <w:numPr>
          <w:ilvl w:val="0"/>
          <w:numId w:val="36"/>
        </w:numPr>
        <w:suppressAutoHyphens/>
        <w:ind w:left="2268" w:hanging="567"/>
        <w:jc w:val="both"/>
        <w:rPr>
          <w:rFonts w:eastAsia="MS Mincho"/>
        </w:rPr>
      </w:pPr>
      <w:r w:rsidRPr="005313F1">
        <w:rPr>
          <w:rFonts w:eastAsia="MS Mincho"/>
        </w:rPr>
        <w:t xml:space="preserve">полное наименование, адрес места нахождения, ИНН, ОГРН бенефициара, </w:t>
      </w:r>
      <w:r w:rsidRPr="00AC67DA">
        <w:rPr>
          <w:rFonts w:eastAsia="MS Mincho"/>
        </w:rPr>
        <w:t xml:space="preserve">принципала; в отношении гаранта также номер и дату выдачи лицензии на право осуществления </w:t>
      </w:r>
      <w:r w:rsidRPr="00AC67DA">
        <w:t xml:space="preserve">независимой </w:t>
      </w:r>
      <w:r w:rsidRPr="00AC67D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C67DA">
        <w:t xml:space="preserve">независимой </w:t>
      </w:r>
      <w:r w:rsidRPr="00AC67DA">
        <w:rPr>
          <w:rFonts w:eastAsia="MS Mincho"/>
        </w:rPr>
        <w:t xml:space="preserve">гарантии; а в отношении бенефициара также соответствующую информацию, изложенную в </w:t>
      </w:r>
      <w:r w:rsidRPr="00AC67DA">
        <w:t xml:space="preserve">пункте </w:t>
      </w:r>
      <w:r w:rsidR="000566F9" w:rsidRPr="00AC67DA">
        <w:rPr>
          <w:b/>
          <w:bCs/>
        </w:rPr>
        <w:fldChar w:fldCharType="begin"/>
      </w:r>
      <w:r w:rsidR="000566F9" w:rsidRPr="00AC67DA">
        <w:instrText xml:space="preserve"> REF _Ref761727 \r \h  \* MERGEFORMAT </w:instrText>
      </w:r>
      <w:r w:rsidR="000566F9" w:rsidRPr="00AC67DA">
        <w:rPr>
          <w:b/>
          <w:bCs/>
        </w:rPr>
      </w:r>
      <w:r w:rsidR="000566F9" w:rsidRPr="00AC67DA">
        <w:rPr>
          <w:b/>
          <w:bCs/>
        </w:rPr>
        <w:fldChar w:fldCharType="separate"/>
      </w:r>
      <w:r w:rsidR="00762E2F" w:rsidRPr="00AC67DA">
        <w:t>22</w:t>
      </w:r>
      <w:r w:rsidR="000566F9" w:rsidRPr="00AC67DA">
        <w:rPr>
          <w:b/>
          <w:bCs/>
        </w:rPr>
        <w:fldChar w:fldCharType="end"/>
      </w:r>
      <w:r w:rsidR="000566F9" w:rsidRPr="00AC67DA">
        <w:t xml:space="preserve"> части IV «ИНФОРМАЦИОННАЯ КАРТА ЗАКУПКИ»</w:t>
      </w:r>
      <w:r w:rsidR="000566F9" w:rsidRPr="00AC67DA">
        <w:rPr>
          <w:rFonts w:eastAsia="MS Mincho"/>
        </w:rPr>
        <w:t>;</w:t>
      </w:r>
    </w:p>
    <w:p w:rsidR="0061486A" w:rsidRPr="00AC67DA" w:rsidRDefault="0061486A" w:rsidP="00FB0855">
      <w:pPr>
        <w:pStyle w:val="afffff4"/>
        <w:numPr>
          <w:ilvl w:val="0"/>
          <w:numId w:val="36"/>
        </w:numPr>
        <w:suppressAutoHyphens/>
        <w:ind w:left="2268" w:hanging="567"/>
        <w:jc w:val="both"/>
        <w:rPr>
          <w:rFonts w:eastAsia="MS Mincho"/>
        </w:rPr>
      </w:pPr>
      <w:r w:rsidRPr="00AC67DA">
        <w:rPr>
          <w:rFonts w:eastAsia="MS Mincho"/>
        </w:rPr>
        <w:t xml:space="preserve">наименование и номер закупки, указанные в Единой информационной </w:t>
      </w:r>
      <w:r w:rsidR="00C516C9" w:rsidRPr="00AC67DA">
        <w:rPr>
          <w:rFonts w:eastAsia="MS Mincho"/>
        </w:rPr>
        <w:t>системе в сфере закупок</w:t>
      </w:r>
      <w:r w:rsidRPr="00AC67DA">
        <w:rPr>
          <w:rFonts w:eastAsia="MS Mincho"/>
        </w:rPr>
        <w:t>;</w:t>
      </w:r>
    </w:p>
    <w:p w:rsidR="00802C5C" w:rsidRPr="00AC67DA" w:rsidRDefault="00C13FDA" w:rsidP="00FB0855">
      <w:pPr>
        <w:pStyle w:val="afffff4"/>
        <w:numPr>
          <w:ilvl w:val="0"/>
          <w:numId w:val="36"/>
        </w:numPr>
        <w:suppressAutoHyphens/>
        <w:ind w:left="2268" w:hanging="567"/>
        <w:jc w:val="both"/>
        <w:rPr>
          <w:rFonts w:eastAsia="MS Mincho"/>
        </w:rPr>
      </w:pPr>
      <w:r w:rsidRPr="00AC67DA">
        <w:t>обязательства</w:t>
      </w:r>
      <w:r w:rsidR="001A072F" w:rsidRPr="00AC67DA">
        <w:t xml:space="preserve">, указанные в пункте </w:t>
      </w:r>
      <w:r w:rsidR="00AE31C9" w:rsidRPr="00AC67DA">
        <w:rPr>
          <w:bCs/>
        </w:rPr>
        <w:fldChar w:fldCharType="begin"/>
      </w:r>
      <w:r w:rsidR="00AE31C9" w:rsidRPr="00AC67DA">
        <w:rPr>
          <w:bCs/>
        </w:rPr>
        <w:instrText xml:space="preserve"> REF _Ref2765502 \r \h  \* MERGEFORMAT </w:instrText>
      </w:r>
      <w:r w:rsidR="00AE31C9" w:rsidRPr="00AC67DA">
        <w:rPr>
          <w:bCs/>
        </w:rPr>
      </w:r>
      <w:r w:rsidR="00AE31C9" w:rsidRPr="00AC67DA">
        <w:rPr>
          <w:bCs/>
        </w:rPr>
        <w:fldChar w:fldCharType="separate"/>
      </w:r>
      <w:r w:rsidR="00762E2F" w:rsidRPr="00AC67DA">
        <w:rPr>
          <w:bCs/>
        </w:rPr>
        <w:t>3.6.4</w:t>
      </w:r>
      <w:r w:rsidR="00AE31C9" w:rsidRPr="00AC67DA">
        <w:rPr>
          <w:bCs/>
        </w:rPr>
        <w:fldChar w:fldCharType="end"/>
      </w:r>
      <w:r w:rsidR="001A072F" w:rsidRPr="00AC67DA">
        <w:t xml:space="preserve"> настоящей документации о закупке, при наступлении которых должна быть выплачена сумма гарантии;</w:t>
      </w:r>
    </w:p>
    <w:p w:rsidR="0061486A" w:rsidRPr="00AC67DA" w:rsidRDefault="0061486A" w:rsidP="00FB0855">
      <w:pPr>
        <w:pStyle w:val="afffff4"/>
        <w:numPr>
          <w:ilvl w:val="0"/>
          <w:numId w:val="36"/>
        </w:numPr>
        <w:ind w:left="2268" w:hanging="567"/>
        <w:jc w:val="both"/>
      </w:pPr>
      <w:r w:rsidRPr="00AC67DA">
        <w:t xml:space="preserve">сумму </w:t>
      </w:r>
      <w:r w:rsidR="00C13FDA" w:rsidRPr="00AC67DA">
        <w:t xml:space="preserve">независимой </w:t>
      </w:r>
      <w:r w:rsidRPr="00AC67DA">
        <w:t xml:space="preserve">гарантии, подлежащую уплате гарантом </w:t>
      </w:r>
      <w:r w:rsidR="009C538D" w:rsidRPr="00AC67DA">
        <w:rPr>
          <w:bCs/>
        </w:rPr>
        <w:t>Организатору</w:t>
      </w:r>
      <w:r w:rsidR="009C538D" w:rsidRPr="00AC67DA">
        <w:t xml:space="preserve"> </w:t>
      </w:r>
      <w:r w:rsidR="001A072F" w:rsidRPr="00AC67DA">
        <w:t xml:space="preserve">(пункт </w:t>
      </w:r>
      <w:r w:rsidR="001A072F" w:rsidRPr="00AC67DA">
        <w:fldChar w:fldCharType="begin"/>
      </w:r>
      <w:r w:rsidR="001A072F" w:rsidRPr="00AC67DA">
        <w:instrText xml:space="preserve"> REF _Ref761607 \r \h  \* MERGEFORMAT </w:instrText>
      </w:r>
      <w:r w:rsidR="001A072F" w:rsidRPr="00AC67DA">
        <w:fldChar w:fldCharType="separate"/>
      </w:r>
      <w:r w:rsidR="00762E2F" w:rsidRPr="00AC67DA">
        <w:t>21</w:t>
      </w:r>
      <w:r w:rsidR="001A072F" w:rsidRPr="00AC67DA">
        <w:fldChar w:fldCharType="end"/>
      </w:r>
      <w:r w:rsidR="001A072F" w:rsidRPr="00AC67DA">
        <w:t xml:space="preserve"> </w:t>
      </w:r>
      <w:r w:rsidR="008810B2" w:rsidRPr="00AC67DA">
        <w:t>части IV</w:t>
      </w:r>
      <w:r w:rsidR="008810B2" w:rsidRPr="00AC67DA" w:rsidDel="00413E80">
        <w:t xml:space="preserve"> </w:t>
      </w:r>
      <w:r w:rsidR="008810B2" w:rsidRPr="00AC67DA">
        <w:t>«ИНФОРМАЦИОННАЯ КАРТА ЗАКУПКИ»</w:t>
      </w:r>
      <w:r w:rsidR="001A072F" w:rsidRPr="00AC67DA">
        <w:t>)</w:t>
      </w:r>
      <w:r w:rsidRPr="00AC67DA">
        <w:t xml:space="preserve"> при наступлении обстоятельств, предусмотренных пунктом </w:t>
      </w:r>
      <w:r w:rsidR="00AE31C9" w:rsidRPr="00AC67DA">
        <w:rPr>
          <w:bCs/>
        </w:rPr>
        <w:fldChar w:fldCharType="begin"/>
      </w:r>
      <w:r w:rsidR="00AE31C9" w:rsidRPr="00AC67DA">
        <w:rPr>
          <w:bCs/>
        </w:rPr>
        <w:instrText xml:space="preserve"> REF _Ref2765502 \r \h  \* MERGEFORMAT </w:instrText>
      </w:r>
      <w:r w:rsidR="00AE31C9" w:rsidRPr="00AC67DA">
        <w:rPr>
          <w:bCs/>
        </w:rPr>
      </w:r>
      <w:r w:rsidR="00AE31C9" w:rsidRPr="00AC67DA">
        <w:rPr>
          <w:bCs/>
        </w:rPr>
        <w:fldChar w:fldCharType="separate"/>
      </w:r>
      <w:r w:rsidR="00762E2F" w:rsidRPr="00AC67DA">
        <w:rPr>
          <w:bCs/>
        </w:rPr>
        <w:t>3.6.4</w:t>
      </w:r>
      <w:r w:rsidR="00AE31C9" w:rsidRPr="00AC67DA">
        <w:rPr>
          <w:bCs/>
        </w:rPr>
        <w:fldChar w:fldCharType="end"/>
      </w:r>
      <w:r w:rsidRPr="00AC67DA">
        <w:t xml:space="preserve"> настоящей документации о закупке;</w:t>
      </w:r>
    </w:p>
    <w:p w:rsidR="00C13FDA" w:rsidRPr="00AC67DA" w:rsidRDefault="00C13FDA" w:rsidP="00C13FDA">
      <w:pPr>
        <w:pStyle w:val="afffff4"/>
        <w:numPr>
          <w:ilvl w:val="0"/>
          <w:numId w:val="36"/>
        </w:numPr>
        <w:suppressAutoHyphens/>
        <w:ind w:left="2127" w:hanging="567"/>
        <w:jc w:val="both"/>
      </w:pPr>
      <w:r w:rsidRPr="00AC67DA">
        <w:t xml:space="preserve">условие о том, что независимая гарантия </w:t>
      </w:r>
      <w:r w:rsidRPr="00AC67DA">
        <w:rPr>
          <w:lang w:eastAsia="en-US"/>
        </w:rPr>
        <w:t>не может быть отозвана выдавшим ее гарантом</w:t>
      </w:r>
      <w:r w:rsidRPr="00AC67DA">
        <w:t>;</w:t>
      </w:r>
    </w:p>
    <w:p w:rsidR="00C13FDA" w:rsidRPr="00AC67DA" w:rsidRDefault="00C13FDA" w:rsidP="00C13FDA">
      <w:pPr>
        <w:pStyle w:val="afffff4"/>
        <w:numPr>
          <w:ilvl w:val="0"/>
          <w:numId w:val="36"/>
        </w:numPr>
        <w:suppressAutoHyphens/>
        <w:ind w:left="2127" w:hanging="567"/>
        <w:jc w:val="both"/>
      </w:pPr>
      <w:r w:rsidRPr="005313F1">
        <w:lastRenderedPageBreak/>
        <w:t xml:space="preserve">условие, согласно </w:t>
      </w:r>
      <w:r w:rsidRPr="00AC67DA">
        <w:t>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AC67DA" w:rsidRDefault="00C13FDA" w:rsidP="00C13FDA">
      <w:pPr>
        <w:pStyle w:val="afffff4"/>
        <w:numPr>
          <w:ilvl w:val="0"/>
          <w:numId w:val="36"/>
        </w:numPr>
        <w:ind w:left="2127" w:hanging="567"/>
        <w:jc w:val="both"/>
      </w:pPr>
      <w:r w:rsidRPr="00AC67DA">
        <w:rPr>
          <w:rFonts w:eastAsia="MS Mincho"/>
        </w:rPr>
        <w:t xml:space="preserve">условие, согласно которому </w:t>
      </w:r>
      <w:r w:rsidRPr="00AC67DA">
        <w:t xml:space="preserve">независимая </w:t>
      </w:r>
      <w:r w:rsidRPr="00AC67DA">
        <w:rPr>
          <w:rFonts w:eastAsia="MS Mincho"/>
        </w:rPr>
        <w:t>гарантия вступает в силу не позднее дня окончания срока подачи заявок;</w:t>
      </w:r>
    </w:p>
    <w:p w:rsidR="00C13FDA" w:rsidRPr="00AC67DA" w:rsidRDefault="00C13FDA" w:rsidP="00C13FDA">
      <w:pPr>
        <w:pStyle w:val="afffff4"/>
        <w:numPr>
          <w:ilvl w:val="0"/>
          <w:numId w:val="36"/>
        </w:numPr>
        <w:ind w:left="2127" w:hanging="567"/>
        <w:jc w:val="both"/>
      </w:pPr>
      <w:r w:rsidRPr="00AC67DA">
        <w:t>срок действия независимой гарантии;</w:t>
      </w:r>
    </w:p>
    <w:p w:rsidR="00C13FDA" w:rsidRPr="00AC67DA" w:rsidRDefault="00C13FDA" w:rsidP="00C13FDA">
      <w:pPr>
        <w:pStyle w:val="afffff4"/>
        <w:numPr>
          <w:ilvl w:val="0"/>
          <w:numId w:val="36"/>
        </w:numPr>
        <w:ind w:left="2127" w:hanging="567"/>
        <w:jc w:val="both"/>
      </w:pPr>
      <w:r w:rsidRPr="00AC67DA">
        <w:t>безусловное обязательство Гаранта оплатить сумму независимой гарантии полностью или частично по письменному требованию Бенефициара</w:t>
      </w:r>
      <w:r w:rsidRPr="00AC67DA">
        <w:rPr>
          <w:bCs/>
          <w:iCs/>
        </w:rPr>
        <w:t xml:space="preserve"> в случае нарушения Участником закупки своих обязательств, указанных в пункте </w:t>
      </w:r>
      <w:r w:rsidRPr="00AC67DA">
        <w:rPr>
          <w:bCs/>
        </w:rPr>
        <w:fldChar w:fldCharType="begin"/>
      </w:r>
      <w:r w:rsidRPr="00AC67DA">
        <w:rPr>
          <w:bCs/>
          <w:iCs/>
        </w:rPr>
        <w:instrText xml:space="preserve"> REF _Ref2765502 \r \h </w:instrText>
      </w:r>
      <w:r w:rsidR="00AC67DA">
        <w:rPr>
          <w:bCs/>
        </w:rPr>
        <w:instrText xml:space="preserve"> \* MERGEFORMAT </w:instrText>
      </w:r>
      <w:r w:rsidRPr="00AC67DA">
        <w:rPr>
          <w:bCs/>
        </w:rPr>
      </w:r>
      <w:r w:rsidRPr="00AC67DA">
        <w:rPr>
          <w:bCs/>
        </w:rPr>
        <w:fldChar w:fldCharType="separate"/>
      </w:r>
      <w:r w:rsidR="00762E2F" w:rsidRPr="00AC67DA">
        <w:rPr>
          <w:bCs/>
          <w:iCs/>
        </w:rPr>
        <w:t>3.6.4</w:t>
      </w:r>
      <w:r w:rsidRPr="00AC67DA">
        <w:rPr>
          <w:bCs/>
        </w:rPr>
        <w:fldChar w:fldCharType="end"/>
      </w:r>
      <w:r w:rsidRPr="00AC67DA">
        <w:t>;</w:t>
      </w:r>
    </w:p>
    <w:p w:rsidR="00C13FDA" w:rsidRPr="00AC67DA" w:rsidRDefault="00C13FDA" w:rsidP="00C13FDA">
      <w:pPr>
        <w:pStyle w:val="afffff4"/>
        <w:numPr>
          <w:ilvl w:val="0"/>
          <w:numId w:val="36"/>
        </w:numPr>
        <w:ind w:left="2127" w:hanging="567"/>
        <w:jc w:val="both"/>
      </w:pPr>
      <w:r w:rsidRPr="00AC67D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AC67DA" w:rsidRDefault="00C13FDA" w:rsidP="00C13FDA">
      <w:pPr>
        <w:pStyle w:val="afffff4"/>
        <w:numPr>
          <w:ilvl w:val="0"/>
          <w:numId w:val="36"/>
        </w:numPr>
        <w:ind w:left="2127" w:hanging="567"/>
        <w:jc w:val="both"/>
      </w:pPr>
      <w:r w:rsidRPr="00AC67D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AC67DA" w:rsidRDefault="00C13FDA" w:rsidP="00C13FDA">
      <w:pPr>
        <w:pStyle w:val="afffff4"/>
        <w:numPr>
          <w:ilvl w:val="0"/>
          <w:numId w:val="36"/>
        </w:numPr>
        <w:ind w:left="2127" w:hanging="567"/>
        <w:jc w:val="both"/>
      </w:pPr>
      <w:r w:rsidRPr="00AC67D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5313F1" w:rsidRDefault="00C13FDA" w:rsidP="00C13FDA">
      <w:pPr>
        <w:numPr>
          <w:ilvl w:val="0"/>
          <w:numId w:val="39"/>
        </w:numPr>
        <w:tabs>
          <w:tab w:val="left" w:pos="426"/>
          <w:tab w:val="left" w:pos="1134"/>
        </w:tabs>
        <w:suppressAutoHyphens/>
        <w:spacing w:before="20" w:after="20"/>
        <w:ind w:left="2410" w:hanging="567"/>
      </w:pPr>
      <w:r w:rsidRPr="005313F1">
        <w:t>надлежащим образом оформленного требования Бенефициара;</w:t>
      </w:r>
    </w:p>
    <w:p w:rsidR="00C13FDA" w:rsidRPr="005313F1" w:rsidRDefault="00C13FDA" w:rsidP="00C13FDA">
      <w:pPr>
        <w:numPr>
          <w:ilvl w:val="0"/>
          <w:numId w:val="39"/>
        </w:numPr>
        <w:tabs>
          <w:tab w:val="left" w:pos="426"/>
          <w:tab w:val="left" w:pos="1134"/>
        </w:tabs>
        <w:suppressAutoHyphens/>
        <w:spacing w:before="20" w:after="20"/>
        <w:ind w:left="2410" w:hanging="567"/>
      </w:pPr>
      <w:r w:rsidRPr="005313F1">
        <w:t>документов, подтверждающих полномочия лица, подписавшего требование от имени Бенефициара;</w:t>
      </w:r>
    </w:p>
    <w:p w:rsidR="00C13FDA" w:rsidRPr="00AC67DA" w:rsidRDefault="00C13FDA" w:rsidP="00C13FDA">
      <w:pPr>
        <w:numPr>
          <w:ilvl w:val="0"/>
          <w:numId w:val="39"/>
        </w:numPr>
        <w:tabs>
          <w:tab w:val="left" w:pos="426"/>
          <w:tab w:val="left" w:pos="1134"/>
        </w:tabs>
        <w:suppressAutoHyphens/>
        <w:spacing w:before="20" w:after="20"/>
        <w:ind w:left="2410" w:hanging="567"/>
      </w:pPr>
      <w:r w:rsidRPr="00AC67D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AC67D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AC67D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AC67DA">
        <w:rPr>
          <w:rFonts w:ascii="Times New Roman" w:hAnsi="Times New Roman" w:cs="Times New Roman"/>
          <w:b w:val="0"/>
        </w:rPr>
        <w:t>гаранта</w:t>
      </w:r>
      <w:r w:rsidRPr="00AC67D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AC67DA">
        <w:rPr>
          <w:rFonts w:ascii="Times New Roman" w:hAnsi="Times New Roman" w:cs="Times New Roman"/>
          <w:b w:val="0"/>
        </w:rPr>
        <w:t xml:space="preserve">гаранта </w:t>
      </w:r>
      <w:r w:rsidRPr="00AC67D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AC67DA" w:rsidRDefault="0061486A" w:rsidP="0061486A">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 xml:space="preserve">Не допускается включение в условия </w:t>
      </w:r>
      <w:r w:rsidR="00C13FDA" w:rsidRPr="00AC67DA">
        <w:rPr>
          <w:rFonts w:ascii="Times New Roman" w:hAnsi="Times New Roman" w:cs="Times New Roman"/>
          <w:b w:val="0"/>
        </w:rPr>
        <w:t xml:space="preserve">независимой </w:t>
      </w:r>
      <w:r w:rsidRPr="00AC67DA">
        <w:rPr>
          <w:rFonts w:ascii="Times New Roman" w:hAnsi="Times New Roman" w:cs="Times New Roman"/>
          <w:b w:val="0"/>
        </w:rPr>
        <w:t xml:space="preserve">гарантии требования о предоставлении бенефициаром </w:t>
      </w:r>
      <w:r w:rsidR="00C13FDA" w:rsidRPr="00AC67DA">
        <w:rPr>
          <w:rFonts w:ascii="Times New Roman" w:hAnsi="Times New Roman" w:cs="Times New Roman"/>
          <w:b w:val="0"/>
        </w:rPr>
        <w:t xml:space="preserve">гаранту </w:t>
      </w:r>
      <w:r w:rsidRPr="00AC67D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AC67DA">
        <w:rPr>
          <w:rFonts w:ascii="Times New Roman" w:hAnsi="Times New Roman" w:cs="Times New Roman"/>
          <w:b w:val="0"/>
        </w:rPr>
        <w:t xml:space="preserve">независимой </w:t>
      </w:r>
      <w:r w:rsidRPr="00AC67D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C67DA" w:rsidRDefault="0061486A" w:rsidP="0061486A">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 xml:space="preserve">Взыскание по </w:t>
      </w:r>
      <w:r w:rsidR="00C13FDA" w:rsidRPr="00AC67DA">
        <w:rPr>
          <w:rFonts w:ascii="Times New Roman" w:hAnsi="Times New Roman" w:cs="Times New Roman"/>
          <w:b w:val="0"/>
        </w:rPr>
        <w:t xml:space="preserve">независимой </w:t>
      </w:r>
      <w:r w:rsidRPr="00AC67DA">
        <w:rPr>
          <w:rFonts w:ascii="Times New Roman" w:hAnsi="Times New Roman" w:cs="Times New Roman"/>
          <w:b w:val="0"/>
        </w:rPr>
        <w:t xml:space="preserve">гарантии производится при наступлении обстоятельств, предусмотренных </w:t>
      </w:r>
      <w:r w:rsidR="00C13FDA" w:rsidRPr="00AC67DA">
        <w:rPr>
          <w:rFonts w:ascii="Times New Roman" w:hAnsi="Times New Roman" w:cs="Times New Roman"/>
          <w:b w:val="0"/>
        </w:rPr>
        <w:t xml:space="preserve">независимой </w:t>
      </w:r>
      <w:r w:rsidRPr="00AC67DA">
        <w:rPr>
          <w:rFonts w:ascii="Times New Roman" w:hAnsi="Times New Roman" w:cs="Times New Roman"/>
          <w:b w:val="0"/>
        </w:rPr>
        <w:t>гарантией.</w:t>
      </w:r>
    </w:p>
    <w:p w:rsidR="00C13FDA" w:rsidRPr="00AC67DA" w:rsidRDefault="00C13FDA" w:rsidP="00C13FDA">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C13FDA" w:rsidRDefault="00C13FDA" w:rsidP="00C13FDA"/>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9A0BC3">
        <w:rPr>
          <w:sz w:val="24"/>
          <w:szCs w:val="24"/>
        </w:rPr>
        <w:t xml:space="preserve">ПОДАЧА ЗАЯВОК НА УЧАСТИЕ В </w:t>
      </w:r>
      <w:bookmarkEnd w:id="152"/>
      <w:bookmarkEnd w:id="153"/>
      <w:r w:rsidR="001D0AB5" w:rsidRPr="009A0BC3">
        <w:rPr>
          <w:sz w:val="24"/>
          <w:szCs w:val="24"/>
        </w:rPr>
        <w:t>ЗАКУПКЕ</w:t>
      </w:r>
      <w:bookmarkEnd w:id="170"/>
      <w:bookmarkEnd w:id="171"/>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9A0BC3">
        <w:rPr>
          <w:sz w:val="24"/>
          <w:szCs w:val="24"/>
        </w:rPr>
        <w:t xml:space="preserve">Порядок, место, дата начала и дата окончания срока подачи заявок на участие в </w:t>
      </w:r>
      <w:bookmarkEnd w:id="172"/>
      <w:bookmarkEnd w:id="173"/>
      <w:r w:rsidR="000D72A7" w:rsidRPr="009A0BC3">
        <w:rPr>
          <w:sz w:val="24"/>
          <w:szCs w:val="24"/>
        </w:rPr>
        <w:t>закупке</w:t>
      </w:r>
      <w:bookmarkEnd w:id="174"/>
      <w:bookmarkEnd w:id="175"/>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762E2F">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6"/>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7"/>
    </w:p>
    <w:p w:rsidR="00382C70" w:rsidRPr="009A0BC3"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8"/>
      <w:bookmarkEnd w:id="179"/>
      <w:bookmarkEnd w:id="180"/>
      <w:r w:rsidR="000D72A7" w:rsidRPr="009A0BC3">
        <w:rPr>
          <w:sz w:val="24"/>
          <w:szCs w:val="24"/>
        </w:rPr>
        <w:t>закупке</w:t>
      </w:r>
      <w:bookmarkEnd w:id="181"/>
      <w:bookmarkEnd w:id="182"/>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9A0BC3">
        <w:rPr>
          <w:sz w:val="24"/>
          <w:szCs w:val="24"/>
        </w:rPr>
        <w:t>ПОРЯДОК ПРОВЕДЕНИЯ ЗАКУПКИ</w:t>
      </w:r>
      <w:bookmarkEnd w:id="187"/>
      <w:bookmarkEnd w:id="188"/>
      <w:bookmarkEnd w:id="189"/>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A0BC3">
        <w:rPr>
          <w:sz w:val="24"/>
          <w:szCs w:val="24"/>
        </w:rPr>
        <w:t>Закупочная комиссия</w:t>
      </w:r>
      <w:bookmarkEnd w:id="318"/>
      <w:bookmarkEnd w:id="319"/>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20" w:name="_Toc109313158"/>
      <w:r w:rsidRPr="009A0BC3">
        <w:rPr>
          <w:sz w:val="24"/>
          <w:szCs w:val="24"/>
        </w:rPr>
        <w:t>Этапы проведения закупки</w:t>
      </w:r>
      <w:bookmarkEnd w:id="320"/>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762E2F">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9A0BC3">
        <w:rPr>
          <w:sz w:val="24"/>
          <w:szCs w:val="24"/>
        </w:rPr>
        <w:t>Вскрытие заявок</w:t>
      </w:r>
      <w:bookmarkEnd w:id="322"/>
      <w:bookmarkEnd w:id="323"/>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762E2F">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762E2F" w:rsidRPr="00762E2F">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762E2F">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4"/>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762E2F">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762E2F">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5"/>
    </w:p>
    <w:p w:rsidR="00765447" w:rsidRPr="009A0BC3"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9A0BC3">
        <w:rPr>
          <w:sz w:val="24"/>
          <w:szCs w:val="24"/>
        </w:rPr>
        <w:t>Рассмотрение заявок участников закупки</w:t>
      </w:r>
      <w:bookmarkEnd w:id="326"/>
      <w:bookmarkEnd w:id="327"/>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8" w:name="_Toc535964394"/>
      <w:r w:rsidRPr="009A0BC3">
        <w:rPr>
          <w:rFonts w:ascii="Times New Roman" w:hAnsi="Times New Roman" w:cs="Times New Roman"/>
          <w:b w:val="0"/>
          <w:bCs w:val="0"/>
        </w:rPr>
        <w:t xml:space="preserve"> </w:t>
      </w:r>
      <w:bookmarkStart w:id="329"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9"/>
    </w:p>
    <w:bookmarkEnd w:id="328"/>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762E2F">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762E2F">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lastRenderedPageBreak/>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762E2F">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762E2F">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762E2F">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30"/>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w:t>
      </w:r>
      <w:r w:rsidRPr="00AC67DA">
        <w:t xml:space="preserve">участника не соответствует требованиям, установленным документацией о закупке, в том числе к </w:t>
      </w:r>
      <w:r w:rsidR="00D74845" w:rsidRPr="00AC67DA">
        <w:t xml:space="preserve">продукции, работам, услугам, форме, </w:t>
      </w:r>
      <w:r w:rsidRPr="00AC67DA">
        <w:t>составу, порядку оформления необходимых сведений и документов</w:t>
      </w:r>
      <w:r w:rsidR="00936F9B" w:rsidRPr="00AC67DA">
        <w:t xml:space="preserve"> (в том числе справки о цепочке собственников, включая конечных бенефициаров, и согласия на обработку персональных данных)</w:t>
      </w:r>
      <w:r w:rsidRPr="00AC67D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w:t>
      </w:r>
      <w:r w:rsidR="00932A76" w:rsidRPr="003F5710">
        <w:rPr>
          <w:rFonts w:ascii="Times New Roman" w:hAnsi="Times New Roman" w:cs="Times New Roman"/>
          <w:b w:val="0"/>
          <w:bCs w:val="0"/>
        </w:rPr>
        <w:t xml:space="preserve">документах отсутствуют реквизиты электронной подписи уполномоченного лица на подписание данных документов, а также </w:t>
      </w:r>
      <w:r w:rsidRPr="003F57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F5710">
        <w:rPr>
          <w:rFonts w:ascii="Times New Roman" w:hAnsi="Times New Roman" w:cs="Times New Roman"/>
          <w:b w:val="0"/>
          <w:bCs w:val="0"/>
        </w:rPr>
        <w:t>, а также проводить выездные проверки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F571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w:t>
      </w:r>
      <w:r w:rsidRPr="009A0BC3">
        <w:rPr>
          <w:rFonts w:ascii="Times New Roman" w:hAnsi="Times New Roman" w:cs="Times New Roman"/>
        </w:rPr>
        <w:t xml:space="preserve"> участника несоответствующими требованиям документации о закупке и отклонении заявки участника от участия в закупке.</w:t>
      </w:r>
    </w:p>
    <w:p w:rsidR="00BF43A7" w:rsidRPr="003F571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w:t>
      </w:r>
      <w:r w:rsidRPr="009A0BC3">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3F5710">
        <w:rPr>
          <w:rFonts w:ascii="Times New Roman" w:hAnsi="Times New Roman" w:cs="Times New Roman"/>
          <w:b w:val="0"/>
          <w:bCs w:val="0"/>
        </w:rPr>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F5710">
        <w:rPr>
          <w:rFonts w:ascii="Times New Roman" w:hAnsi="Times New Roman" w:cs="Times New Roman"/>
          <w:b w:val="0"/>
          <w:bCs w:val="0"/>
        </w:rPr>
        <w:t xml:space="preserve">закупочной </w:t>
      </w:r>
      <w:r w:rsidRPr="003F5710">
        <w:rPr>
          <w:rFonts w:ascii="Times New Roman" w:hAnsi="Times New Roman" w:cs="Times New Roman"/>
          <w:b w:val="0"/>
          <w:bCs w:val="0"/>
        </w:rPr>
        <w:t xml:space="preserve">комиссии, несет Участник. Документы, поступившие в ответ на запрос </w:t>
      </w:r>
      <w:r w:rsidR="0047211A" w:rsidRPr="003F5710">
        <w:rPr>
          <w:rFonts w:ascii="Times New Roman" w:hAnsi="Times New Roman" w:cs="Times New Roman"/>
          <w:b w:val="0"/>
          <w:bCs w:val="0"/>
        </w:rPr>
        <w:t>после истечения,</w:t>
      </w:r>
      <w:r w:rsidRPr="003F5710">
        <w:rPr>
          <w:rFonts w:ascii="Times New Roman" w:hAnsi="Times New Roman" w:cs="Times New Roman"/>
          <w:b w:val="0"/>
          <w:bCs w:val="0"/>
        </w:rPr>
        <w:t xml:space="preserve"> указанного в нем срока, </w:t>
      </w:r>
      <w:r w:rsidR="0047211A" w:rsidRPr="003F5710">
        <w:rPr>
          <w:rFonts w:ascii="Times New Roman" w:hAnsi="Times New Roman" w:cs="Times New Roman"/>
          <w:b w:val="0"/>
          <w:bCs w:val="0"/>
        </w:rPr>
        <w:t xml:space="preserve">закупочная </w:t>
      </w:r>
      <w:r w:rsidRPr="003F57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F5710">
        <w:rPr>
          <w:rFonts w:ascii="Times New Roman" w:hAnsi="Times New Roman" w:cs="Times New Roman"/>
          <w:b w:val="0"/>
          <w:bCs w:val="0"/>
        </w:rPr>
        <w:t>закупки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F571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3F5710">
        <w:rPr>
          <w:sz w:val="24"/>
          <w:szCs w:val="24"/>
        </w:rPr>
        <w:t>Переторжка</w:t>
      </w:r>
      <w:bookmarkEnd w:id="331"/>
      <w:bookmarkEnd w:id="332"/>
    </w:p>
    <w:p w:rsidR="003A3E07" w:rsidRPr="003F571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F5710">
        <w:rPr>
          <w:rFonts w:ascii="Times New Roman" w:hAnsi="Times New Roman" w:cs="Times New Roman"/>
          <w:b w:val="0"/>
        </w:rPr>
        <w:t>.</w:t>
      </w:r>
      <w:r w:rsidR="00300F36" w:rsidRPr="003F5710">
        <w:rPr>
          <w:rFonts w:ascii="Times New Roman" w:hAnsi="Times New Roman" w:cs="Times New Roman"/>
          <w:b w:val="0"/>
        </w:rPr>
        <w:t xml:space="preserve"> </w:t>
      </w:r>
    </w:p>
    <w:p w:rsidR="00765447" w:rsidRPr="003F571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F5710">
        <w:rPr>
          <w:rFonts w:ascii="Times New Roman" w:hAnsi="Times New Roman" w:cs="Times New Roman"/>
          <w:b w:val="0"/>
        </w:rPr>
        <w:t xml:space="preserve">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 xml:space="preserve">Переторжка проводится при условии допуска к участию в закупке </w:t>
      </w:r>
      <w:r w:rsidR="00300F36" w:rsidRPr="003F5710">
        <w:rPr>
          <w:rFonts w:ascii="Times New Roman" w:hAnsi="Times New Roman" w:cs="Times New Roman"/>
          <w:b w:val="0"/>
        </w:rPr>
        <w:t xml:space="preserve">одного </w:t>
      </w:r>
      <w:r w:rsidRPr="003F571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5710">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В ходе</w:t>
      </w:r>
      <w:r w:rsidRPr="009A0BC3">
        <w:rPr>
          <w:rFonts w:ascii="Times New Roman" w:hAnsi="Times New Roman" w:cs="Times New Roman"/>
          <w:b w:val="0"/>
        </w:rPr>
        <w:t xml:space="preserve">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Pr>
          <w:rFonts w:ascii="Times New Roman" w:hAnsi="Times New Roman" w:cs="Times New Roman"/>
          <w:b w:val="0"/>
        </w:rPr>
        <w:t xml:space="preserve"> </w:t>
      </w:r>
      <w:r w:rsidR="0011790A" w:rsidRPr="0011790A">
        <w:rPr>
          <w:rFonts w:ascii="Times New Roman" w:hAnsi="Times New Roman" w:cs="Times New Roman"/>
          <w:b w:val="0"/>
        </w:rPr>
        <w:t>или изменению иных предложений участника, кроме ценового</w:t>
      </w:r>
      <w:r w:rsidR="0011790A">
        <w:rPr>
          <w:rFonts w:ascii="Times New Roman" w:hAnsi="Times New Roman" w:cs="Times New Roman"/>
          <w:b w:val="0"/>
        </w:rPr>
        <w:t>,</w:t>
      </w:r>
      <w:r w:rsidRPr="009A0BC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762E2F">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762E2F">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r w:rsidR="002A6C7B">
        <w:rPr>
          <w:rFonts w:ascii="Times New Roman" w:hAnsi="Times New Roman" w:cs="Times New Roman"/>
          <w:b w:val="0"/>
          <w:bCs w:val="0"/>
        </w:rPr>
        <w:t xml:space="preserve"> </w:t>
      </w:r>
      <w:r w:rsidR="002A6C7B" w:rsidRPr="002A6C7B">
        <w:rPr>
          <w:rFonts w:ascii="Times New Roman" w:hAnsi="Times New Roman" w:cs="Times New Roman"/>
          <w:b w:val="0"/>
          <w:bCs w:val="0"/>
        </w:rPr>
        <w:t>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r w:rsidR="002A6C7B">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762E2F">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762E2F">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w:t>
      </w:r>
      <w:r w:rsidRPr="00123CB0">
        <w:rPr>
          <w:rFonts w:ascii="Times New Roman" w:hAnsi="Times New Roman" w:cs="Times New Roman"/>
          <w:b w:val="0"/>
          <w:bCs w:val="0"/>
        </w:rPr>
        <w:lastRenderedPageBreak/>
        <w:t>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33"/>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4"/>
      <w:bookmarkEnd w:id="335"/>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762E2F">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762E2F">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6"/>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762E2F">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AC67D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w:t>
      </w:r>
      <w:r w:rsidRPr="00AC67DA">
        <w:rPr>
          <w:rFonts w:ascii="Times New Roman" w:hAnsi="Times New Roman" w:cs="Times New Roman"/>
          <w:b w:val="0"/>
        </w:rPr>
        <w:t>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C67D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AC67D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C67DA">
        <w:rPr>
          <w:rFonts w:ascii="Times New Roman" w:hAnsi="Times New Roman" w:cs="Times New Roman"/>
          <w:bCs w:val="0"/>
        </w:rPr>
        <w:t>закупочная</w:t>
      </w:r>
      <w:r w:rsidRPr="00AC67DA">
        <w:rPr>
          <w:rFonts w:ascii="Times New Roman" w:hAnsi="Times New Roman" w:cs="Times New Roman"/>
          <w:bCs w:val="0"/>
        </w:rPr>
        <w:t xml:space="preserve"> комиссия оценивает и сопоставляет стоимость Заявки </w:t>
      </w:r>
      <w:r w:rsidR="001A693C" w:rsidRPr="00AC67DA">
        <w:rPr>
          <w:rFonts w:ascii="Times New Roman" w:hAnsi="Times New Roman" w:cs="Times New Roman"/>
          <w:bCs w:val="0"/>
        </w:rPr>
        <w:t>(</w:t>
      </w:r>
      <w:r w:rsidR="001A693C" w:rsidRPr="00AC67DA">
        <w:rPr>
          <w:rFonts w:ascii="Times New Roman" w:hAnsi="Times New Roman" w:cs="Times New Roman"/>
        </w:rPr>
        <w:t>стоимости за единицу продукции</w:t>
      </w:r>
      <w:r w:rsidR="001A693C" w:rsidRPr="00AC67DA">
        <w:rPr>
          <w:rFonts w:ascii="Times New Roman" w:hAnsi="Times New Roman" w:cs="Times New Roman"/>
          <w:bCs w:val="0"/>
        </w:rPr>
        <w:t xml:space="preserve"> в случае, если в </w:t>
      </w:r>
      <w:r w:rsidR="001A693C" w:rsidRPr="00AC67DA">
        <w:rPr>
          <w:rFonts w:ascii="Times New Roman" w:hAnsi="Times New Roman" w:cs="Times New Roman"/>
        </w:rPr>
        <w:t xml:space="preserve">пункте </w:t>
      </w:r>
      <w:r w:rsidR="001A693C" w:rsidRPr="00AC67DA">
        <w:rPr>
          <w:rFonts w:ascii="Times New Roman" w:hAnsi="Times New Roman" w:cs="Times New Roman"/>
          <w:bCs w:val="0"/>
        </w:rPr>
        <w:fldChar w:fldCharType="begin"/>
      </w:r>
      <w:r w:rsidR="001A693C" w:rsidRPr="00AC67DA">
        <w:rPr>
          <w:rFonts w:ascii="Times New Roman" w:hAnsi="Times New Roman" w:cs="Times New Roman"/>
          <w:bCs w:val="0"/>
        </w:rPr>
        <w:instrText xml:space="preserve"> REF _Ref1125669 \r \h  \* MERGEFORMAT </w:instrText>
      </w:r>
      <w:r w:rsidR="001A693C" w:rsidRPr="00AC67DA">
        <w:rPr>
          <w:rFonts w:ascii="Times New Roman" w:hAnsi="Times New Roman" w:cs="Times New Roman"/>
          <w:bCs w:val="0"/>
        </w:rPr>
      </w:r>
      <w:r w:rsidR="001A693C" w:rsidRPr="00AC67DA">
        <w:rPr>
          <w:rFonts w:ascii="Times New Roman" w:hAnsi="Times New Roman" w:cs="Times New Roman"/>
          <w:bCs w:val="0"/>
        </w:rPr>
        <w:fldChar w:fldCharType="separate"/>
      </w:r>
      <w:r w:rsidR="00762E2F" w:rsidRPr="00AC67DA">
        <w:rPr>
          <w:rFonts w:ascii="Times New Roman" w:hAnsi="Times New Roman" w:cs="Times New Roman"/>
          <w:bCs w:val="0"/>
        </w:rPr>
        <w:t>31</w:t>
      </w:r>
      <w:r w:rsidR="001A693C" w:rsidRPr="00AC67DA">
        <w:rPr>
          <w:rFonts w:ascii="Times New Roman" w:hAnsi="Times New Roman" w:cs="Times New Roman"/>
          <w:bCs w:val="0"/>
        </w:rPr>
        <w:fldChar w:fldCharType="end"/>
      </w:r>
      <w:r w:rsidR="001A693C" w:rsidRPr="00AC67DA">
        <w:rPr>
          <w:rFonts w:ascii="Times New Roman" w:hAnsi="Times New Roman" w:cs="Times New Roman"/>
          <w:bCs w:val="0"/>
        </w:rPr>
        <w:t xml:space="preserve"> части </w:t>
      </w:r>
      <w:r w:rsidR="001A693C" w:rsidRPr="00AC67DA">
        <w:rPr>
          <w:rStyle w:val="15"/>
          <w:rFonts w:ascii="Times New Roman" w:hAnsi="Times New Roman" w:cs="Times New Roman"/>
          <w:b/>
          <w:bCs/>
          <w:sz w:val="24"/>
          <w:szCs w:val="24"/>
          <w:lang w:val="en-US"/>
        </w:rPr>
        <w:t>IV</w:t>
      </w:r>
      <w:r w:rsidR="001A693C" w:rsidRPr="00AC67DA" w:rsidDel="00413E80">
        <w:rPr>
          <w:rFonts w:ascii="Times New Roman" w:hAnsi="Times New Roman" w:cs="Times New Roman"/>
          <w:bCs w:val="0"/>
        </w:rPr>
        <w:t xml:space="preserve"> </w:t>
      </w:r>
      <w:r w:rsidR="001A693C" w:rsidRPr="00AC67D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C67DA">
        <w:rPr>
          <w:rFonts w:ascii="Times New Roman" w:hAnsi="Times New Roman" w:cs="Times New Roman"/>
          <w:bCs w:val="0"/>
        </w:rPr>
        <w:t>.</w:t>
      </w:r>
      <w:bookmarkEnd w:id="338"/>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67DA">
        <w:rPr>
          <w:rFonts w:ascii="Times New Roman" w:hAnsi="Times New Roman" w:cs="Times New Roman"/>
          <w:b w:val="0"/>
          <w:bCs w:val="0"/>
        </w:rPr>
        <w:t>В случае, если закупка осуществляется по единичным расценкам р</w:t>
      </w:r>
      <w:r w:rsidR="001A693C" w:rsidRPr="00AC67D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C67DA">
        <w:rPr>
          <w:rFonts w:ascii="Times New Roman" w:hAnsi="Times New Roman" w:cs="Times New Roman"/>
          <w:b w:val="0"/>
          <w:bCs w:val="0"/>
        </w:rPr>
        <w:t xml:space="preserve"> Оценка осуществляется в порядке, установленном в Приложении №3 к закупочной</w:t>
      </w:r>
      <w:r w:rsidR="003F5710" w:rsidRPr="004A7F7F">
        <w:rPr>
          <w:rFonts w:ascii="Times New Roman" w:hAnsi="Times New Roman" w:cs="Times New Roman"/>
          <w:b w:val="0"/>
          <w:bCs w:val="0"/>
        </w:rPr>
        <w:t xml:space="preserve"> документации</w:t>
      </w:r>
      <w:r w:rsidR="003F5710">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9"/>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9A0BC3">
        <w:rPr>
          <w:sz w:val="24"/>
          <w:szCs w:val="24"/>
        </w:rPr>
        <w:t>Признание закупки несостоявшейся</w:t>
      </w:r>
      <w:bookmarkEnd w:id="340"/>
      <w:bookmarkEnd w:id="341"/>
      <w:bookmarkEnd w:id="342"/>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9A0BC3">
        <w:rPr>
          <w:sz w:val="24"/>
          <w:szCs w:val="24"/>
        </w:rPr>
        <w:t>Рассмотрение жалоб и обращений участников закупки</w:t>
      </w:r>
      <w:bookmarkEnd w:id="343"/>
      <w:bookmarkEnd w:id="344"/>
      <w:bookmarkEnd w:id="345"/>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6" w:name="_Ref125827199"/>
      <w:bookmarkStart w:id="347"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9A0BC3">
        <w:rPr>
          <w:sz w:val="24"/>
          <w:szCs w:val="24"/>
        </w:rPr>
        <w:t xml:space="preserve">ЗАКЛЮЧЕНИЕ, ИЗМЕНЕНИЕ И РАСТОРЖЕНИЕ </w:t>
      </w:r>
      <w:r w:rsidR="007633E7" w:rsidRPr="009A0BC3">
        <w:rPr>
          <w:sz w:val="24"/>
          <w:szCs w:val="24"/>
        </w:rPr>
        <w:t>ДОГОВОРА</w:t>
      </w:r>
      <w:bookmarkEnd w:id="350"/>
      <w:bookmarkEnd w:id="351"/>
      <w:bookmarkEnd w:id="352"/>
      <w:bookmarkEnd w:id="353"/>
      <w:bookmarkEnd w:id="354"/>
      <w:bookmarkEnd w:id="355"/>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F590C">
        <w:rPr>
          <w:sz w:val="24"/>
          <w:szCs w:val="24"/>
        </w:rPr>
        <w:t>Срок и порядок заключения договора</w:t>
      </w:r>
      <w:bookmarkEnd w:id="356"/>
      <w:bookmarkEnd w:id="357"/>
      <w:bookmarkEnd w:id="358"/>
    </w:p>
    <w:p w:rsidR="00D560AE" w:rsidRPr="00AC67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67DA">
        <w:rPr>
          <w:rFonts w:ascii="Times New Roman" w:hAnsi="Times New Roman" w:cs="Times New Roman"/>
          <w:b w:val="0"/>
        </w:rPr>
        <w:t>Проект договора</w:t>
      </w:r>
      <w:r w:rsidRPr="00AC67DA">
        <w:rPr>
          <w:rFonts w:ascii="Times New Roman" w:hAnsi="Times New Roman" w:cs="Times New Roman"/>
          <w:b w:val="0"/>
          <w:bCs w:val="0"/>
        </w:rPr>
        <w:t xml:space="preserve"> на закупку </w:t>
      </w:r>
      <w:r w:rsidRPr="00AC67DA">
        <w:rPr>
          <w:rFonts w:ascii="Times New Roman" w:hAnsi="Times New Roman" w:cs="Times New Roman"/>
          <w:b w:val="0"/>
        </w:rPr>
        <w:t>изложен в Приложении №2 к настоящей Документации</w:t>
      </w:r>
      <w:r w:rsidRPr="00AC67DA">
        <w:rPr>
          <w:rFonts w:ascii="Times New Roman" w:hAnsi="Times New Roman" w:cs="Times New Roman"/>
          <w:b w:val="0"/>
          <w:bCs w:val="0"/>
        </w:rPr>
        <w:t>.</w:t>
      </w:r>
    </w:p>
    <w:p w:rsidR="00D560AE" w:rsidRPr="00AC67DA" w:rsidRDefault="00D560AE" w:rsidP="00D560AE">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При подписании по результатам настояще</w:t>
      </w:r>
      <w:r w:rsidR="000D424B" w:rsidRPr="00AC67DA">
        <w:rPr>
          <w:rFonts w:ascii="Times New Roman" w:hAnsi="Times New Roman" w:cs="Times New Roman"/>
          <w:b w:val="0"/>
        </w:rPr>
        <w:t>й</w:t>
      </w:r>
      <w:r w:rsidRPr="00AC67DA">
        <w:rPr>
          <w:rFonts w:ascii="Times New Roman" w:hAnsi="Times New Roman" w:cs="Times New Roman"/>
          <w:b w:val="0"/>
        </w:rPr>
        <w:t xml:space="preserve"> </w:t>
      </w:r>
      <w:r w:rsidR="000D424B" w:rsidRPr="00AC67DA">
        <w:rPr>
          <w:rFonts w:ascii="Times New Roman" w:hAnsi="Times New Roman" w:cs="Times New Roman"/>
          <w:b w:val="0"/>
        </w:rPr>
        <w:t>закупки</w:t>
      </w:r>
      <w:r w:rsidRPr="00AC67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C67DA">
        <w:rPr>
          <w:rFonts w:ascii="Times New Roman" w:hAnsi="Times New Roman" w:cs="Times New Roman"/>
          <w:b w:val="0"/>
        </w:rPr>
        <w:t xml:space="preserve"> по форме, приведенной в настоящей Документации </w:t>
      </w:r>
      <w:r w:rsidR="005D4577" w:rsidRPr="00AC67DA">
        <w:rPr>
          <w:rFonts w:ascii="Times New Roman" w:hAnsi="Times New Roman" w:cs="Times New Roman"/>
          <w:b w:val="0"/>
          <w:bCs w:val="0"/>
        </w:rPr>
        <w:t>(</w:t>
      </w:r>
      <w:r w:rsidR="0058583B" w:rsidRPr="00AC67DA">
        <w:rPr>
          <w:rFonts w:ascii="Times New Roman" w:hAnsi="Times New Roman" w:cs="Times New Roman"/>
          <w:b w:val="0"/>
          <w:bCs w:val="0"/>
        </w:rPr>
        <w:t>Приложение №6 к закупочной документации</w:t>
      </w:r>
      <w:r w:rsidR="005D4577" w:rsidRPr="00AC67DA">
        <w:rPr>
          <w:rFonts w:ascii="Times New Roman" w:hAnsi="Times New Roman" w:cs="Times New Roman"/>
          <w:b w:val="0"/>
          <w:bCs w:val="0"/>
        </w:rPr>
        <w:t>)</w:t>
      </w:r>
      <w:r w:rsidRPr="00AC67DA">
        <w:rPr>
          <w:rFonts w:ascii="Times New Roman" w:hAnsi="Times New Roman" w:cs="Times New Roman"/>
          <w:b w:val="0"/>
        </w:rPr>
        <w:t xml:space="preserve">. </w:t>
      </w:r>
    </w:p>
    <w:p w:rsidR="00D560AE" w:rsidRPr="003F5710" w:rsidRDefault="00D560AE" w:rsidP="00D560AE">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Pr="003F5710">
        <w:rPr>
          <w:rFonts w:ascii="Times New Roman" w:hAnsi="Times New Roman" w:cs="Times New Roman"/>
          <w:b w:val="0"/>
        </w:rPr>
        <w:t>.</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Д</w:t>
      </w:r>
      <w:r w:rsidR="001760A4" w:rsidRPr="003F57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762E2F" w:rsidRPr="00762E2F">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60"/>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3F5710">
        <w:rPr>
          <w:rFonts w:ascii="Times New Roman" w:hAnsi="Times New Roman" w:cs="Times New Roman"/>
          <w:b w:val="0"/>
          <w:bCs w:val="0"/>
        </w:rPr>
        <w:lastRenderedPageBreak/>
        <w:t xml:space="preserve">разногласий рассматривает протокол разногласий и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762E2F">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AC67DA">
        <w:rPr>
          <w:rFonts w:ascii="Times New Roman" w:hAnsi="Times New Roman" w:cs="Times New Roman"/>
          <w:b w:val="0"/>
          <w:bCs w:val="0"/>
        </w:rPr>
        <w:t>Обеспечение исполнения договор</w:t>
      </w:r>
      <w:r w:rsidR="003F5710" w:rsidRPr="00AC67DA">
        <w:rPr>
          <w:rFonts w:ascii="Times New Roman" w:hAnsi="Times New Roman" w:cs="Times New Roman"/>
          <w:b w:val="0"/>
          <w:bCs w:val="0"/>
        </w:rPr>
        <w:t>а</w:t>
      </w:r>
      <w:r w:rsidRPr="00AC67D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C67DA">
        <w:rPr>
          <w:rFonts w:ascii="Times New Roman" w:hAnsi="Times New Roman" w:cs="Times New Roman"/>
          <w:b w:val="0"/>
          <w:bCs w:val="0"/>
        </w:rPr>
        <w:fldChar w:fldCharType="begin"/>
      </w:r>
      <w:r w:rsidRPr="00AC67DA">
        <w:rPr>
          <w:rFonts w:ascii="Times New Roman" w:hAnsi="Times New Roman" w:cs="Times New Roman"/>
          <w:b w:val="0"/>
          <w:bCs w:val="0"/>
        </w:rPr>
        <w:instrText xml:space="preserve"> REF _Ref354440864 \r \h  \* MERGEFORMAT </w:instrText>
      </w:r>
      <w:r w:rsidRPr="00AC67DA">
        <w:rPr>
          <w:rFonts w:ascii="Times New Roman" w:hAnsi="Times New Roman" w:cs="Times New Roman"/>
          <w:b w:val="0"/>
          <w:bCs w:val="0"/>
        </w:rPr>
      </w:r>
      <w:r w:rsidRPr="00AC67DA">
        <w:rPr>
          <w:rFonts w:ascii="Times New Roman" w:hAnsi="Times New Roman" w:cs="Times New Roman"/>
          <w:b w:val="0"/>
          <w:bCs w:val="0"/>
        </w:rPr>
        <w:fldChar w:fldCharType="separate"/>
      </w:r>
      <w:r w:rsidR="00762E2F" w:rsidRPr="00AC67DA">
        <w:rPr>
          <w:rFonts w:ascii="Times New Roman" w:hAnsi="Times New Roman" w:cs="Times New Roman"/>
          <w:b w:val="0"/>
          <w:bCs w:val="0"/>
        </w:rPr>
        <w:t>24</w:t>
      </w:r>
      <w:r w:rsidRPr="00AC67DA">
        <w:rPr>
          <w:rFonts w:ascii="Times New Roman" w:hAnsi="Times New Roman" w:cs="Times New Roman"/>
          <w:b w:val="0"/>
          <w:bCs w:val="0"/>
        </w:rPr>
        <w:fldChar w:fldCharType="end"/>
      </w:r>
      <w:r w:rsidRPr="00AC67DA">
        <w:rPr>
          <w:rFonts w:ascii="Times New Roman" w:hAnsi="Times New Roman" w:cs="Times New Roman"/>
          <w:b w:val="0"/>
          <w:bCs w:val="0"/>
        </w:rPr>
        <w:t xml:space="preserve"> части IV «ИНФОРМАЦИОННАЯ КАРТА ЗАКУПКИ», в форме </w:t>
      </w:r>
      <w:r w:rsidR="00596DDC" w:rsidRPr="00AC67DA">
        <w:rPr>
          <w:rFonts w:ascii="Times New Roman" w:hAnsi="Times New Roman" w:cs="Times New Roman"/>
          <w:b w:val="0"/>
          <w:bCs w:val="0"/>
        </w:rPr>
        <w:t>независимой</w:t>
      </w:r>
      <w:r w:rsidRPr="00AC67D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w:t>
      </w:r>
      <w:r w:rsidRPr="003F5710">
        <w:rPr>
          <w:rFonts w:ascii="Times New Roman" w:hAnsi="Times New Roman" w:cs="Times New Roman"/>
          <w:b w:val="0"/>
          <w:bCs w:val="0"/>
        </w:rPr>
        <w:t xml:space="preserve"> в соответствии с требованиями, указанными в пункте </w:t>
      </w:r>
      <w:r w:rsidRPr="003F5710">
        <w:rPr>
          <w:rFonts w:ascii="Times New Roman" w:hAnsi="Times New Roman" w:cs="Times New Roman"/>
          <w:b w:val="0"/>
          <w:bCs w:val="0"/>
        </w:rPr>
        <w:fldChar w:fldCharType="begin"/>
      </w:r>
      <w:r w:rsidRPr="003F5710">
        <w:rPr>
          <w:rFonts w:ascii="Times New Roman" w:hAnsi="Times New Roman" w:cs="Times New Roman"/>
          <w:b w:val="0"/>
          <w:bCs w:val="0"/>
        </w:rPr>
        <w:instrText xml:space="preserve"> REF _Ref770129 \r \h  \* MERGEFORMAT </w:instrText>
      </w:r>
      <w:r w:rsidRPr="003F5710">
        <w:rPr>
          <w:rFonts w:ascii="Times New Roman" w:hAnsi="Times New Roman" w:cs="Times New Roman"/>
          <w:b w:val="0"/>
          <w:bCs w:val="0"/>
        </w:rPr>
      </w:r>
      <w:r w:rsidRPr="003F5710">
        <w:rPr>
          <w:rFonts w:ascii="Times New Roman" w:hAnsi="Times New Roman" w:cs="Times New Roman"/>
          <w:b w:val="0"/>
          <w:bCs w:val="0"/>
        </w:rPr>
        <w:fldChar w:fldCharType="separate"/>
      </w:r>
      <w:r w:rsidR="00762E2F">
        <w:rPr>
          <w:rFonts w:ascii="Times New Roman" w:hAnsi="Times New Roman" w:cs="Times New Roman"/>
          <w:b w:val="0"/>
          <w:bCs w:val="0"/>
        </w:rPr>
        <w:t>23</w:t>
      </w:r>
      <w:r w:rsidRPr="003F5710">
        <w:rPr>
          <w:rFonts w:ascii="Times New Roman" w:hAnsi="Times New Roman" w:cs="Times New Roman"/>
          <w:b w:val="0"/>
          <w:bCs w:val="0"/>
        </w:rPr>
        <w:fldChar w:fldCharType="end"/>
      </w:r>
      <w:r w:rsidRPr="003F5710">
        <w:rPr>
          <w:rFonts w:ascii="Times New Roman" w:hAnsi="Times New Roman" w:cs="Times New Roman"/>
          <w:b w:val="0"/>
          <w:bCs w:val="0"/>
        </w:rPr>
        <w:t xml:space="preserve"> части IV «ИНФОРМАЦИОННАЯ КАРТА ЗАКУПКИ».</w:t>
      </w:r>
      <w:bookmarkEnd w:id="367"/>
      <w:r w:rsidR="00FD524E" w:rsidRPr="003F5710">
        <w:rPr>
          <w:rFonts w:ascii="Times New Roman" w:hAnsi="Times New Roman" w:cs="Times New Roman"/>
          <w:b w:val="0"/>
          <w:bCs w:val="0"/>
        </w:rPr>
        <w:t xml:space="preserve"> </w:t>
      </w:r>
    </w:p>
    <w:p w:rsidR="00596DDC" w:rsidRPr="00F25A9D"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F25A9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F25A9D">
        <w:rPr>
          <w:rFonts w:ascii="Times New Roman" w:hAnsi="Times New Roman" w:cs="Times New Roman"/>
          <w:b w:val="0"/>
          <w:bCs w:val="0"/>
        </w:rPr>
        <w:t xml:space="preserve"> </w:t>
      </w:r>
    </w:p>
    <w:p w:rsidR="009649CB" w:rsidRPr="00AC67D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67D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AC67DA">
        <w:rPr>
          <w:rFonts w:ascii="Times New Roman" w:hAnsi="Times New Roman" w:cs="Times New Roman"/>
          <w:b w:val="0"/>
          <w:bCs w:val="0"/>
        </w:rPr>
        <w:fldChar w:fldCharType="begin"/>
      </w:r>
      <w:r w:rsidR="00F25A9D" w:rsidRPr="00AC67DA">
        <w:rPr>
          <w:rFonts w:ascii="Times New Roman" w:hAnsi="Times New Roman" w:cs="Times New Roman"/>
          <w:b w:val="0"/>
          <w:bCs w:val="0"/>
        </w:rPr>
        <w:instrText xml:space="preserve"> REF _Ref770319 \r \h </w:instrText>
      </w:r>
      <w:r w:rsidR="00AC67DA">
        <w:rPr>
          <w:rFonts w:ascii="Times New Roman" w:hAnsi="Times New Roman" w:cs="Times New Roman"/>
          <w:b w:val="0"/>
          <w:bCs w:val="0"/>
        </w:rPr>
        <w:instrText xml:space="preserve"> \* MERGEFORMAT </w:instrText>
      </w:r>
      <w:r w:rsidR="00F25A9D" w:rsidRPr="00AC67DA">
        <w:rPr>
          <w:rFonts w:ascii="Times New Roman" w:hAnsi="Times New Roman" w:cs="Times New Roman"/>
          <w:b w:val="0"/>
          <w:bCs w:val="0"/>
        </w:rPr>
      </w:r>
      <w:r w:rsidR="00F25A9D" w:rsidRPr="00AC67DA">
        <w:rPr>
          <w:rFonts w:ascii="Times New Roman" w:hAnsi="Times New Roman" w:cs="Times New Roman"/>
          <w:b w:val="0"/>
          <w:bCs w:val="0"/>
        </w:rPr>
        <w:fldChar w:fldCharType="separate"/>
      </w:r>
      <w:r w:rsidR="00762E2F" w:rsidRPr="00AC67DA">
        <w:rPr>
          <w:rFonts w:ascii="Times New Roman" w:hAnsi="Times New Roman" w:cs="Times New Roman"/>
          <w:b w:val="0"/>
          <w:bCs w:val="0"/>
        </w:rPr>
        <w:t>6.2.4</w:t>
      </w:r>
      <w:r w:rsidR="00F25A9D" w:rsidRPr="00AC67DA">
        <w:rPr>
          <w:rFonts w:ascii="Times New Roman" w:hAnsi="Times New Roman" w:cs="Times New Roman"/>
          <w:b w:val="0"/>
          <w:bCs w:val="0"/>
        </w:rPr>
        <w:fldChar w:fldCharType="end"/>
      </w:r>
      <w:r w:rsidRPr="00AC67D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C67D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AC67DA">
        <w:rPr>
          <w:rFonts w:ascii="Times New Roman" w:hAnsi="Times New Roman" w:cs="Times New Roman"/>
          <w:b w:val="0"/>
        </w:rPr>
        <w:t xml:space="preserve">Возврат обеспечения по договору </w:t>
      </w:r>
      <w:r w:rsidR="009649CB" w:rsidRPr="00AC67D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AC67D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AC67DA">
        <w:rPr>
          <w:rFonts w:ascii="Times New Roman" w:hAnsi="Times New Roman" w:cs="Times New Roman"/>
          <w:b w:val="0"/>
        </w:rPr>
        <w:t>В случае, если Участник выбрал обеспечение исполнения договора в форме независимой</w:t>
      </w:r>
      <w:r w:rsidRPr="00AC67DA">
        <w:rPr>
          <w:rFonts w:ascii="Times New Roman" w:hAnsi="Times New Roman" w:cs="Times New Roman"/>
        </w:rPr>
        <w:t xml:space="preserve"> </w:t>
      </w:r>
      <w:r w:rsidRPr="00AC67DA">
        <w:rPr>
          <w:rFonts w:ascii="Times New Roman" w:hAnsi="Times New Roman" w:cs="Times New Roman"/>
          <w:b w:val="0"/>
        </w:rPr>
        <w:t>гарантии, то соответствующая независимой</w:t>
      </w:r>
      <w:r w:rsidRPr="00AC67DA">
        <w:rPr>
          <w:rFonts w:ascii="Times New Roman" w:hAnsi="Times New Roman" w:cs="Times New Roman"/>
        </w:rPr>
        <w:t xml:space="preserve"> </w:t>
      </w:r>
      <w:r w:rsidRPr="00AC67DA">
        <w:rPr>
          <w:rFonts w:ascii="Times New Roman" w:hAnsi="Times New Roman" w:cs="Times New Roman"/>
          <w:b w:val="0"/>
        </w:rPr>
        <w:t xml:space="preserve">гарантия должна быть составлена </w:t>
      </w:r>
      <w:bookmarkEnd w:id="369"/>
      <w:r w:rsidRPr="00AC67DA">
        <w:rPr>
          <w:rFonts w:ascii="Times New Roman" w:hAnsi="Times New Roman" w:cs="Times New Roman"/>
          <w:b w:val="0"/>
          <w:bCs w:val="0"/>
        </w:rPr>
        <w:t>с учетом требований статей 368-379 Гражданского кодекса Российской Федерации и</w:t>
      </w:r>
      <w:r w:rsidRPr="00AC67DA">
        <w:rPr>
          <w:rFonts w:ascii="Times New Roman" w:hAnsi="Times New Roman" w:cs="Times New Roman"/>
        </w:rPr>
        <w:t xml:space="preserve"> </w:t>
      </w:r>
      <w:r w:rsidRPr="00AC67DA">
        <w:rPr>
          <w:rFonts w:ascii="Times New Roman" w:hAnsi="Times New Roman" w:cs="Times New Roman"/>
          <w:b w:val="0"/>
          <w:bCs w:val="0"/>
        </w:rPr>
        <w:t>удовлетворять следующим требованиям</w:t>
      </w:r>
      <w:r w:rsidRPr="00AC67DA">
        <w:rPr>
          <w:rFonts w:ascii="Times New Roman" w:hAnsi="Times New Roman" w:cs="Times New Roman"/>
          <w:b w:val="0"/>
        </w:rPr>
        <w:t>:</w:t>
      </w:r>
      <w:bookmarkEnd w:id="370"/>
    </w:p>
    <w:p w:rsidR="00596DDC" w:rsidRPr="00AC67DA" w:rsidRDefault="00596DDC" w:rsidP="00596DDC"/>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AC67DA">
        <w:rPr>
          <w:szCs w:val="24"/>
        </w:rPr>
        <w:t xml:space="preserve">Независимая гарантия должна быть выдана гарантом, предусмотренным </w:t>
      </w:r>
      <w:hyperlink r:id="rId21" w:history="1">
        <w:r w:rsidRPr="00AC67DA">
          <w:rPr>
            <w:szCs w:val="24"/>
          </w:rPr>
          <w:t>частью 1 статьи 45</w:t>
        </w:r>
      </w:hyperlink>
      <w:r w:rsidRPr="00AC67DA">
        <w:rPr>
          <w:szCs w:val="24"/>
        </w:rPr>
        <w:t xml:space="preserve"> Федерального </w:t>
      </w:r>
      <w:hyperlink r:id="rId22" w:history="1">
        <w:r w:rsidRPr="00AC67DA">
          <w:rPr>
            <w:szCs w:val="24"/>
          </w:rPr>
          <w:t>закона</w:t>
        </w:r>
      </w:hyperlink>
      <w:r w:rsidRPr="00AC67DA">
        <w:rPr>
          <w:szCs w:val="24"/>
        </w:rPr>
        <w:t xml:space="preserve"> от 5 апреля 2013 года № 44-ФЗ «О </w:t>
      </w:r>
      <w:r w:rsidRPr="00AC67DA">
        <w:rPr>
          <w:szCs w:val="24"/>
        </w:rPr>
        <w:lastRenderedPageBreak/>
        <w:t xml:space="preserve">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AC67DA">
          <w:rPr>
            <w:szCs w:val="24"/>
          </w:rPr>
          <w:t>части 1 статьи 45</w:t>
        </w:r>
      </w:hyperlink>
      <w:r w:rsidRPr="00AC67D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AC67DA">
          <w:rPr>
            <w:szCs w:val="24"/>
          </w:rPr>
          <w:t>https://minfin.gov.ru/ru/perfomance/contracts/list_banks/</w:t>
        </w:r>
      </w:hyperlink>
      <w:r w:rsidRPr="00AC67DA">
        <w:rPr>
          <w:szCs w:val="24"/>
        </w:rPr>
        <w:t>)</w:t>
      </w:r>
      <w:r w:rsidRPr="00AC67DA">
        <w:rPr>
          <w:szCs w:val="24"/>
          <w:lang w:eastAsia="x-none"/>
        </w:rPr>
        <w:t>;</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AC67DA">
        <w:rPr>
          <w:szCs w:val="24"/>
          <w:lang w:eastAsia="en-US"/>
        </w:rPr>
        <w:t>Независимая гарантия не может быть отозвана выдавшим ее гарантом</w:t>
      </w:r>
      <w:r w:rsidRPr="00AC67DA">
        <w:rPr>
          <w:szCs w:val="24"/>
        </w:rPr>
        <w:t>;</w:t>
      </w:r>
    </w:p>
    <w:p w:rsidR="00596DDC" w:rsidRPr="00AC67DA" w:rsidRDefault="00596DDC" w:rsidP="00596DDC">
      <w:pPr>
        <w:pStyle w:val="Times12"/>
        <w:numPr>
          <w:ilvl w:val="5"/>
          <w:numId w:val="42"/>
        </w:numPr>
        <w:tabs>
          <w:tab w:val="clear" w:pos="3960"/>
          <w:tab w:val="num" w:pos="2127"/>
          <w:tab w:val="num" w:pos="3295"/>
        </w:tabs>
        <w:spacing w:before="120"/>
        <w:ind w:left="2127" w:hanging="709"/>
        <w:rPr>
          <w:szCs w:val="24"/>
        </w:rPr>
      </w:pPr>
      <w:r w:rsidRPr="00AC67DA">
        <w:rPr>
          <w:szCs w:val="24"/>
        </w:rPr>
        <w:t>Сумма независимой гарантии должна быть выражена в российских рублях.</w:t>
      </w:r>
    </w:p>
    <w:p w:rsidR="00596DDC" w:rsidRPr="005313F1" w:rsidRDefault="00596DDC" w:rsidP="00596DDC">
      <w:pPr>
        <w:pStyle w:val="Times12"/>
        <w:numPr>
          <w:ilvl w:val="5"/>
          <w:numId w:val="42"/>
        </w:numPr>
        <w:tabs>
          <w:tab w:val="clear" w:pos="3960"/>
          <w:tab w:val="num" w:pos="2127"/>
          <w:tab w:val="num" w:pos="3295"/>
        </w:tabs>
        <w:spacing w:before="120"/>
        <w:ind w:left="2127" w:hanging="709"/>
        <w:rPr>
          <w:szCs w:val="24"/>
        </w:rPr>
      </w:pPr>
      <w:r w:rsidRPr="00AC67DA">
        <w:rPr>
          <w:szCs w:val="24"/>
        </w:rPr>
        <w:t>Срок действия независимой гарантии должен составлять не менее двух месяцев (60 календарных дней) с даты</w:t>
      </w:r>
      <w:r w:rsidRPr="005313F1">
        <w:rPr>
          <w:szCs w:val="24"/>
        </w:rPr>
        <w:t xml:space="preserve"> окончания исполнения обязательств по договору (пункт </w:t>
      </w:r>
      <w:r w:rsidRPr="005313F1">
        <w:rPr>
          <w:szCs w:val="24"/>
        </w:rPr>
        <w:fldChar w:fldCharType="begin"/>
      </w:r>
      <w:r w:rsidRPr="005313F1">
        <w:rPr>
          <w:szCs w:val="24"/>
        </w:rPr>
        <w:instrText xml:space="preserve"> REF _Ref354440659 \r \h  \* MERGEFORMAT </w:instrText>
      </w:r>
      <w:r w:rsidRPr="005313F1">
        <w:rPr>
          <w:szCs w:val="24"/>
        </w:rPr>
      </w:r>
      <w:r w:rsidRPr="005313F1">
        <w:rPr>
          <w:szCs w:val="24"/>
        </w:rPr>
        <w:fldChar w:fldCharType="separate"/>
      </w:r>
      <w:r w:rsidR="00762E2F">
        <w:rPr>
          <w:szCs w:val="24"/>
        </w:rPr>
        <w:t>4</w:t>
      </w:r>
      <w:r w:rsidRPr="005313F1">
        <w:rPr>
          <w:szCs w:val="24"/>
        </w:rPr>
        <w:fldChar w:fldCharType="end"/>
      </w:r>
      <w:r w:rsidRPr="005313F1">
        <w:rPr>
          <w:szCs w:val="24"/>
        </w:rPr>
        <w:t xml:space="preserve"> части IV «ИНФОРМАЦИОННАЯ КАРТА ЗАКУПКИ»).  </w:t>
      </w:r>
    </w:p>
    <w:p w:rsidR="00596DDC" w:rsidRPr="00AC67DA" w:rsidRDefault="00596DDC" w:rsidP="00596DDC">
      <w:pPr>
        <w:pStyle w:val="Times12"/>
        <w:numPr>
          <w:ilvl w:val="5"/>
          <w:numId w:val="42"/>
        </w:numPr>
        <w:tabs>
          <w:tab w:val="clear" w:pos="3960"/>
          <w:tab w:val="num" w:pos="2127"/>
          <w:tab w:val="num" w:pos="3295"/>
        </w:tabs>
        <w:spacing w:before="120"/>
        <w:ind w:left="2127" w:hanging="709"/>
        <w:rPr>
          <w:szCs w:val="24"/>
        </w:rPr>
      </w:pPr>
      <w:r w:rsidRPr="00AC67DA">
        <w:rPr>
          <w:szCs w:val="24"/>
        </w:rPr>
        <w:t xml:space="preserve">Бенефициаром в независимой гарантии должен быть указан Заказчик, принципалом — Победитель, гарантом — банк </w:t>
      </w:r>
      <w:r w:rsidRPr="00AC67DA">
        <w:rPr>
          <w:bCs w:val="0"/>
          <w:iCs/>
          <w:szCs w:val="24"/>
        </w:rPr>
        <w:t xml:space="preserve">(или иные организации в </w:t>
      </w:r>
      <w:r w:rsidRPr="00AC67DA">
        <w:rPr>
          <w:bCs w:val="0"/>
          <w:szCs w:val="24"/>
        </w:rPr>
        <w:t xml:space="preserve">соответствии с частью 1 статьи 45 Федерального </w:t>
      </w:r>
      <w:hyperlink r:id="rId25" w:history="1">
        <w:r w:rsidRPr="00AC67DA">
          <w:rPr>
            <w:bCs w:val="0"/>
            <w:szCs w:val="24"/>
          </w:rPr>
          <w:t>закона</w:t>
        </w:r>
      </w:hyperlink>
      <w:r w:rsidRPr="00AC67D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67DA">
        <w:rPr>
          <w:bCs w:val="0"/>
          <w:iCs/>
          <w:szCs w:val="24"/>
        </w:rPr>
        <w:t xml:space="preserve">), выдавший </w:t>
      </w:r>
      <w:r w:rsidRPr="00AC67DA">
        <w:rPr>
          <w:szCs w:val="24"/>
        </w:rPr>
        <w:t xml:space="preserve">независимую </w:t>
      </w:r>
      <w:r w:rsidRPr="00AC67DA">
        <w:rPr>
          <w:bCs w:val="0"/>
          <w:iCs/>
          <w:szCs w:val="24"/>
        </w:rPr>
        <w:t>гарантию</w:t>
      </w:r>
      <w:r w:rsidRPr="00AC67DA">
        <w:rPr>
          <w:szCs w:val="24"/>
        </w:rPr>
        <w:t>.</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67DA">
        <w:rPr>
          <w:bCs w:val="0"/>
          <w:iCs/>
          <w:szCs w:val="24"/>
        </w:rPr>
        <w:t xml:space="preserve">В </w:t>
      </w:r>
      <w:r w:rsidRPr="00AC67DA">
        <w:rPr>
          <w:szCs w:val="24"/>
        </w:rPr>
        <w:t xml:space="preserve">независимой </w:t>
      </w:r>
      <w:r w:rsidRPr="00AC67DA">
        <w:rPr>
          <w:bCs w:val="0"/>
          <w:iCs/>
          <w:szCs w:val="24"/>
        </w:rPr>
        <w:t xml:space="preserve">гарантии должно быть предусмотрено безусловное право Заказчика на истребование суммы </w:t>
      </w:r>
      <w:r w:rsidRPr="00AC67DA">
        <w:rPr>
          <w:szCs w:val="24"/>
        </w:rPr>
        <w:t xml:space="preserve">независимой </w:t>
      </w:r>
      <w:r w:rsidRPr="00AC67DA">
        <w:rPr>
          <w:bCs w:val="0"/>
          <w:iCs/>
          <w:szCs w:val="24"/>
        </w:rPr>
        <w:t xml:space="preserve">гарантии полностью или частично, в случае нарушения </w:t>
      </w:r>
      <w:r w:rsidRPr="00AC67DA">
        <w:rPr>
          <w:szCs w:val="24"/>
        </w:rPr>
        <w:t>Победителем</w:t>
      </w:r>
      <w:r w:rsidRPr="00AC67DA">
        <w:rPr>
          <w:bCs w:val="0"/>
          <w:iCs/>
          <w:szCs w:val="24"/>
        </w:rPr>
        <w:t xml:space="preserve"> закупки своих обязательств;</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67D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AC67DA">
          <w:rPr>
            <w:bCs w:val="0"/>
            <w:iCs/>
            <w:szCs w:val="24"/>
          </w:rPr>
          <w:t>кодексом</w:t>
        </w:r>
      </w:hyperlink>
      <w:r w:rsidRPr="00AC67DA">
        <w:rPr>
          <w:bCs w:val="0"/>
          <w:iCs/>
          <w:szCs w:val="24"/>
        </w:rPr>
        <w:t xml:space="preserve"> Российской Федерации оснований для отказа в удовлетворении этого требования; </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67D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67DA">
        <w:rPr>
          <w:iCs/>
          <w:szCs w:val="24"/>
        </w:rPr>
        <w:t xml:space="preserve">независимая гарантия должна быть заменена в случае если гарант престал соответствовать </w:t>
      </w:r>
      <w:hyperlink r:id="rId27" w:history="1">
        <w:r w:rsidRPr="00AC67DA">
          <w:rPr>
            <w:rStyle w:val="aff7"/>
            <w:bCs w:val="0"/>
            <w:iCs/>
            <w:color w:val="auto"/>
            <w:szCs w:val="24"/>
            <w:u w:val="none"/>
          </w:rPr>
          <w:t>части</w:t>
        </w:r>
        <w:r w:rsidRPr="00AC67DA">
          <w:rPr>
            <w:rStyle w:val="aff7"/>
            <w:color w:val="auto"/>
            <w:szCs w:val="24"/>
            <w:u w:val="none"/>
          </w:rPr>
          <w:t xml:space="preserve"> 1 </w:t>
        </w:r>
        <w:r w:rsidRPr="00AC67DA">
          <w:rPr>
            <w:bCs w:val="0"/>
            <w:iCs/>
            <w:szCs w:val="24"/>
          </w:rPr>
          <w:t>статьи</w:t>
        </w:r>
        <w:r w:rsidRPr="00AC67DA">
          <w:rPr>
            <w:rStyle w:val="aff7"/>
            <w:color w:val="auto"/>
            <w:szCs w:val="24"/>
            <w:u w:val="none"/>
          </w:rPr>
          <w:t xml:space="preserve"> </w:t>
        </w:r>
        <w:r w:rsidRPr="00AC67DA">
          <w:rPr>
            <w:bCs w:val="0"/>
            <w:iCs/>
            <w:szCs w:val="24"/>
          </w:rPr>
          <w:t>45</w:t>
        </w:r>
      </w:hyperlink>
      <w:r w:rsidRPr="00AC67DA">
        <w:rPr>
          <w:szCs w:val="24"/>
        </w:rPr>
        <w:t xml:space="preserve"> </w:t>
      </w:r>
      <w:r w:rsidRPr="00AC67DA">
        <w:rPr>
          <w:bCs w:val="0"/>
          <w:szCs w:val="24"/>
        </w:rPr>
        <w:t xml:space="preserve">Федерального </w:t>
      </w:r>
      <w:hyperlink r:id="rId28" w:history="1">
        <w:r w:rsidRPr="00AC67DA">
          <w:rPr>
            <w:bCs w:val="0"/>
            <w:szCs w:val="24"/>
          </w:rPr>
          <w:t>закона</w:t>
        </w:r>
      </w:hyperlink>
      <w:r w:rsidRPr="00AC67D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AC67DA" w:rsidRDefault="00596DDC" w:rsidP="00596DDC">
      <w:pPr>
        <w:pStyle w:val="Times12"/>
        <w:numPr>
          <w:ilvl w:val="5"/>
          <w:numId w:val="42"/>
        </w:numPr>
        <w:tabs>
          <w:tab w:val="clear" w:pos="3960"/>
          <w:tab w:val="num" w:pos="2127"/>
          <w:tab w:val="num" w:pos="3295"/>
        </w:tabs>
        <w:spacing w:before="120"/>
        <w:ind w:left="2127" w:hanging="709"/>
        <w:rPr>
          <w:szCs w:val="24"/>
        </w:rPr>
      </w:pPr>
      <w:r w:rsidRPr="00AC67D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AC67D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67D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AC67DA" w:rsidRDefault="00B771FE" w:rsidP="00B771FE">
      <w:pPr>
        <w:pStyle w:val="Times12"/>
        <w:numPr>
          <w:ilvl w:val="5"/>
          <w:numId w:val="42"/>
        </w:numPr>
        <w:tabs>
          <w:tab w:val="num" w:pos="2127"/>
        </w:tabs>
        <w:spacing w:before="120"/>
        <w:ind w:left="2127" w:hanging="709"/>
      </w:pPr>
      <w:r w:rsidRPr="00AC67DA">
        <w:t>Получатель платежа</w:t>
      </w:r>
      <w:r w:rsidRPr="00AC67DA">
        <w:rPr>
          <w:szCs w:val="24"/>
        </w:rPr>
        <w:t xml:space="preserve"> и </w:t>
      </w:r>
      <w:r w:rsidR="00A86F0B" w:rsidRPr="00AC67DA">
        <w:rPr>
          <w:szCs w:val="24"/>
        </w:rPr>
        <w:t>р</w:t>
      </w:r>
      <w:r w:rsidR="009649CB" w:rsidRPr="00AC67DA">
        <w:rPr>
          <w:szCs w:val="24"/>
        </w:rPr>
        <w:t xml:space="preserve">еквизиты Заказчика для указания в </w:t>
      </w:r>
      <w:r w:rsidR="00596DDC" w:rsidRPr="00AC67DA">
        <w:rPr>
          <w:bCs w:val="0"/>
          <w:iCs/>
          <w:szCs w:val="24"/>
        </w:rPr>
        <w:t xml:space="preserve">независимой </w:t>
      </w:r>
      <w:r w:rsidR="009649CB" w:rsidRPr="00AC67DA">
        <w:rPr>
          <w:szCs w:val="24"/>
        </w:rPr>
        <w:t>гарантии</w:t>
      </w:r>
      <w:r w:rsidR="009649CB" w:rsidRPr="00AC67DA">
        <w:t xml:space="preserve"> указаны в пункте </w:t>
      </w:r>
      <w:r w:rsidR="009649CB" w:rsidRPr="00AC67DA">
        <w:fldChar w:fldCharType="begin"/>
      </w:r>
      <w:r w:rsidR="009649CB" w:rsidRPr="00AC67DA">
        <w:instrText xml:space="preserve"> REF _Ref354440864 \r \h  \* MERGEFORMAT </w:instrText>
      </w:r>
      <w:r w:rsidR="009649CB" w:rsidRPr="00AC67DA">
        <w:fldChar w:fldCharType="separate"/>
      </w:r>
      <w:r w:rsidR="00762E2F" w:rsidRPr="00AC67DA">
        <w:t>24</w:t>
      </w:r>
      <w:r w:rsidR="009649CB" w:rsidRPr="00AC67DA">
        <w:fldChar w:fldCharType="end"/>
      </w:r>
      <w:r w:rsidR="009649CB" w:rsidRPr="00AC67DA">
        <w:t xml:space="preserve"> части </w:t>
      </w:r>
      <w:r w:rsidR="009649CB" w:rsidRPr="00AC67DA">
        <w:rPr>
          <w:rStyle w:val="15"/>
          <w:b w:val="0"/>
          <w:sz w:val="24"/>
          <w:szCs w:val="24"/>
          <w:lang w:val="en-US"/>
        </w:rPr>
        <w:t>IV</w:t>
      </w:r>
      <w:r w:rsidR="009649CB" w:rsidRPr="00AC67DA">
        <w:t xml:space="preserve"> «ИНФОРМАЦИОННАЯ КАРТА ЗАКУПКИ».</w:t>
      </w:r>
      <w:r w:rsidRPr="00AC67DA">
        <w:t xml:space="preserve"> </w:t>
      </w:r>
    </w:p>
    <w:p w:rsidR="009649CB" w:rsidRPr="00AC67DA" w:rsidRDefault="00596DDC" w:rsidP="005F13AC">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lastRenderedPageBreak/>
        <w:t>Независимая</w:t>
      </w:r>
      <w:r w:rsidR="009649CB" w:rsidRPr="00AC67D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Default="00596DDC" w:rsidP="00596DDC"/>
    <w:p w:rsidR="00596DDC" w:rsidRPr="00AC67DA" w:rsidRDefault="00596DDC" w:rsidP="00596DDC">
      <w:pPr>
        <w:numPr>
          <w:ilvl w:val="0"/>
          <w:numId w:val="44"/>
        </w:numPr>
        <w:suppressAutoHyphens/>
        <w:spacing w:after="0"/>
        <w:ind w:left="2268" w:hanging="992"/>
        <w:rPr>
          <w:rFonts w:eastAsia="MS Mincho"/>
        </w:rPr>
      </w:pPr>
      <w:r w:rsidRPr="005313F1">
        <w:rPr>
          <w:rFonts w:eastAsia="MS Mincho"/>
        </w:rPr>
        <w:t xml:space="preserve">дату </w:t>
      </w:r>
      <w:r w:rsidRPr="00AC67DA">
        <w:rPr>
          <w:rFonts w:eastAsia="MS Mincho"/>
        </w:rPr>
        <w:t>выдачи;</w:t>
      </w:r>
    </w:p>
    <w:p w:rsidR="00596DDC" w:rsidRPr="00AC67DA" w:rsidRDefault="00596DDC" w:rsidP="00596DDC">
      <w:pPr>
        <w:numPr>
          <w:ilvl w:val="0"/>
          <w:numId w:val="44"/>
        </w:numPr>
        <w:suppressAutoHyphens/>
        <w:spacing w:after="0"/>
        <w:ind w:left="2268" w:hanging="992"/>
        <w:rPr>
          <w:rFonts w:eastAsia="MS Mincho"/>
        </w:rPr>
      </w:pPr>
      <w:r w:rsidRPr="00AC67D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C67DA">
        <w:t xml:space="preserve">независимой </w:t>
      </w:r>
      <w:r w:rsidRPr="00AC67DA">
        <w:rPr>
          <w:rFonts w:eastAsia="MS Mincho"/>
        </w:rPr>
        <w:t>гарантии;</w:t>
      </w:r>
    </w:p>
    <w:p w:rsidR="00596DDC" w:rsidRPr="00AC67DA" w:rsidRDefault="00596DDC" w:rsidP="00596DDC">
      <w:pPr>
        <w:numPr>
          <w:ilvl w:val="0"/>
          <w:numId w:val="44"/>
        </w:numPr>
        <w:spacing w:after="0"/>
        <w:ind w:left="2268" w:hanging="992"/>
      </w:pPr>
      <w:r w:rsidRPr="00AC67D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AC67DA" w:rsidRDefault="00596DDC" w:rsidP="00596DDC">
      <w:pPr>
        <w:numPr>
          <w:ilvl w:val="0"/>
          <w:numId w:val="44"/>
        </w:numPr>
        <w:spacing w:after="0"/>
        <w:ind w:left="2268" w:hanging="992"/>
      </w:pPr>
      <w:r w:rsidRPr="00AC67D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AC67DA" w:rsidRDefault="00596DDC" w:rsidP="00596DDC">
      <w:pPr>
        <w:numPr>
          <w:ilvl w:val="0"/>
          <w:numId w:val="44"/>
        </w:numPr>
        <w:spacing w:after="0"/>
        <w:ind w:left="2268" w:hanging="992"/>
      </w:pPr>
      <w:r w:rsidRPr="00AC67DA">
        <w:t xml:space="preserve">условие о том, что независимая гарантия </w:t>
      </w:r>
      <w:r w:rsidRPr="00AC67DA">
        <w:rPr>
          <w:lang w:eastAsia="en-US"/>
        </w:rPr>
        <w:t>не может быть отозвана выдавшим ее гарантом</w:t>
      </w:r>
      <w:r w:rsidRPr="00AC67DA">
        <w:t>;</w:t>
      </w:r>
    </w:p>
    <w:p w:rsidR="00596DDC" w:rsidRPr="00AC67DA" w:rsidRDefault="00596DDC" w:rsidP="00596DDC">
      <w:pPr>
        <w:numPr>
          <w:ilvl w:val="0"/>
          <w:numId w:val="44"/>
        </w:numPr>
        <w:spacing w:after="0"/>
        <w:ind w:left="2268" w:hanging="992"/>
      </w:pPr>
      <w:r w:rsidRPr="00AC67D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AC67DA" w:rsidRDefault="00596DDC" w:rsidP="00596DDC">
      <w:pPr>
        <w:numPr>
          <w:ilvl w:val="0"/>
          <w:numId w:val="44"/>
        </w:numPr>
        <w:spacing w:after="0"/>
        <w:ind w:left="2268" w:hanging="992"/>
      </w:pPr>
      <w:r w:rsidRPr="00AC67D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AC67DA" w:rsidRDefault="00596DDC" w:rsidP="00596DDC">
      <w:pPr>
        <w:numPr>
          <w:ilvl w:val="0"/>
          <w:numId w:val="44"/>
        </w:numPr>
        <w:spacing w:after="0"/>
        <w:ind w:left="2268" w:hanging="992"/>
      </w:pPr>
      <w:r w:rsidRPr="00AC67D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AC67DA" w:rsidRDefault="00596DDC" w:rsidP="00596DDC">
      <w:pPr>
        <w:pStyle w:val="afffff4"/>
        <w:numPr>
          <w:ilvl w:val="0"/>
          <w:numId w:val="44"/>
        </w:numPr>
        <w:suppressAutoHyphens/>
        <w:ind w:left="2268" w:hanging="992"/>
        <w:jc w:val="both"/>
      </w:pPr>
      <w:r w:rsidRPr="00AC67D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AC67DA" w:rsidRDefault="00596DDC" w:rsidP="00596DDC">
      <w:pPr>
        <w:pStyle w:val="afffff4"/>
        <w:numPr>
          <w:ilvl w:val="0"/>
          <w:numId w:val="44"/>
        </w:numPr>
        <w:suppressAutoHyphens/>
        <w:ind w:left="2268" w:hanging="992"/>
        <w:jc w:val="both"/>
      </w:pPr>
      <w:r w:rsidRPr="00AC67D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AC67DA" w:rsidRDefault="00596DDC" w:rsidP="00596DDC">
      <w:pPr>
        <w:pStyle w:val="afffff4"/>
        <w:numPr>
          <w:ilvl w:val="0"/>
          <w:numId w:val="44"/>
        </w:numPr>
        <w:suppressAutoHyphens/>
        <w:ind w:left="2268" w:hanging="992"/>
        <w:jc w:val="both"/>
      </w:pPr>
      <w:r w:rsidRPr="00AC67D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C67DA" w:rsidRDefault="00596DDC" w:rsidP="00596DDC">
      <w:pPr>
        <w:numPr>
          <w:ilvl w:val="0"/>
          <w:numId w:val="44"/>
        </w:numPr>
        <w:spacing w:after="0"/>
        <w:ind w:left="2268" w:hanging="992"/>
      </w:pPr>
      <w:r w:rsidRPr="00AC67D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AC67DA" w:rsidRDefault="00596DDC" w:rsidP="00596DDC">
      <w:pPr>
        <w:pStyle w:val="afffff4"/>
        <w:numPr>
          <w:ilvl w:val="0"/>
          <w:numId w:val="44"/>
        </w:numPr>
        <w:suppressAutoHyphens/>
        <w:ind w:left="2268" w:hanging="992"/>
        <w:jc w:val="both"/>
      </w:pPr>
      <w:r w:rsidRPr="00AC67DA">
        <w:t>условие, по которому независимая гарантия не должна предоставлять Гаранту возможность требовать от Бенефициара для совершения платежа по</w:t>
      </w:r>
      <w:r w:rsidRPr="005313F1">
        <w:t xml:space="preserve"> </w:t>
      </w:r>
      <w:r w:rsidRPr="00AC67DA">
        <w:lastRenderedPageBreak/>
        <w:t>независимой гарантии предоставления каких-либо документов за исключением:</w:t>
      </w:r>
    </w:p>
    <w:p w:rsidR="00596DDC" w:rsidRPr="00AC67DA" w:rsidRDefault="00596DDC" w:rsidP="00596DDC">
      <w:pPr>
        <w:numPr>
          <w:ilvl w:val="0"/>
          <w:numId w:val="39"/>
        </w:numPr>
        <w:tabs>
          <w:tab w:val="left" w:pos="426"/>
          <w:tab w:val="left" w:pos="1134"/>
        </w:tabs>
        <w:suppressAutoHyphens/>
        <w:spacing w:before="20" w:after="20"/>
        <w:ind w:left="2410" w:hanging="425"/>
      </w:pPr>
      <w:r w:rsidRPr="00AC67DA">
        <w:t>надлежащим образом оформленного требования Бенефициара;</w:t>
      </w:r>
    </w:p>
    <w:p w:rsidR="00596DDC" w:rsidRPr="00AC67DA" w:rsidRDefault="00596DDC" w:rsidP="00596DDC">
      <w:pPr>
        <w:numPr>
          <w:ilvl w:val="0"/>
          <w:numId w:val="39"/>
        </w:numPr>
        <w:tabs>
          <w:tab w:val="left" w:pos="426"/>
          <w:tab w:val="left" w:pos="1134"/>
        </w:tabs>
        <w:suppressAutoHyphens/>
        <w:spacing w:before="20" w:after="20"/>
        <w:ind w:left="2410" w:hanging="425"/>
      </w:pPr>
      <w:r w:rsidRPr="00AC67DA">
        <w:t>документов, подтверждающих полномочия лица, подписавшего требование от имени Бенефициара;</w:t>
      </w:r>
    </w:p>
    <w:p w:rsidR="00596DDC" w:rsidRPr="00AC67DA" w:rsidRDefault="00596DDC" w:rsidP="00596DDC">
      <w:pPr>
        <w:numPr>
          <w:ilvl w:val="0"/>
          <w:numId w:val="39"/>
        </w:numPr>
        <w:tabs>
          <w:tab w:val="left" w:pos="426"/>
          <w:tab w:val="left" w:pos="1134"/>
        </w:tabs>
        <w:suppressAutoHyphens/>
        <w:spacing w:before="20" w:after="20"/>
        <w:ind w:left="2410" w:hanging="425"/>
      </w:pPr>
      <w:r w:rsidRPr="00AC67D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AC67DA" w:rsidRDefault="009649CB" w:rsidP="005F13AC">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AC67DA">
        <w:rPr>
          <w:rFonts w:ascii="Times New Roman" w:hAnsi="Times New Roman" w:cs="Times New Roman"/>
          <w:b w:val="0"/>
        </w:rPr>
        <w:t>гаранта</w:t>
      </w:r>
      <w:r w:rsidRPr="00AC67D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AC67DA">
        <w:rPr>
          <w:rFonts w:ascii="Times New Roman" w:hAnsi="Times New Roman" w:cs="Times New Roman"/>
          <w:b w:val="0"/>
        </w:rPr>
        <w:t xml:space="preserve">гаранта </w:t>
      </w:r>
      <w:r w:rsidRPr="00AC67D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C67DA"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Не допускается включение </w:t>
      </w:r>
      <w:r w:rsidRPr="00AC67DA">
        <w:rPr>
          <w:rFonts w:ascii="Times New Roman" w:hAnsi="Times New Roman" w:cs="Times New Roman"/>
          <w:b w:val="0"/>
        </w:rPr>
        <w:t xml:space="preserve">в условия </w:t>
      </w:r>
      <w:r w:rsidR="002C03A3" w:rsidRPr="00AC67DA">
        <w:rPr>
          <w:rFonts w:ascii="Times New Roman" w:hAnsi="Times New Roman" w:cs="Times New Roman"/>
          <w:b w:val="0"/>
        </w:rPr>
        <w:t xml:space="preserve">независимой </w:t>
      </w:r>
      <w:r w:rsidRPr="00AC67DA">
        <w:rPr>
          <w:rFonts w:ascii="Times New Roman" w:hAnsi="Times New Roman" w:cs="Times New Roman"/>
          <w:b w:val="0"/>
        </w:rPr>
        <w:t xml:space="preserve">гарантии требования о предоставлении бенефициаром </w:t>
      </w:r>
      <w:r w:rsidR="002C03A3" w:rsidRPr="00AC67DA">
        <w:rPr>
          <w:rFonts w:ascii="Times New Roman" w:hAnsi="Times New Roman" w:cs="Times New Roman"/>
          <w:b w:val="0"/>
        </w:rPr>
        <w:t xml:space="preserve">гаранту </w:t>
      </w:r>
      <w:r w:rsidRPr="00AC67D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AC67DA">
        <w:rPr>
          <w:rFonts w:ascii="Times New Roman" w:hAnsi="Times New Roman" w:cs="Times New Roman"/>
          <w:b w:val="0"/>
        </w:rPr>
        <w:t xml:space="preserve">независимой </w:t>
      </w:r>
      <w:r w:rsidRPr="00AC67D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C67DA" w:rsidRDefault="009649CB" w:rsidP="005F13AC">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 xml:space="preserve">Взыскание по </w:t>
      </w:r>
      <w:r w:rsidR="002C03A3" w:rsidRPr="00AC67DA">
        <w:rPr>
          <w:rFonts w:ascii="Times New Roman" w:hAnsi="Times New Roman" w:cs="Times New Roman"/>
          <w:b w:val="0"/>
        </w:rPr>
        <w:t xml:space="preserve">независимой </w:t>
      </w:r>
      <w:r w:rsidRPr="00AC67DA">
        <w:rPr>
          <w:rFonts w:ascii="Times New Roman" w:hAnsi="Times New Roman" w:cs="Times New Roman"/>
          <w:b w:val="0"/>
        </w:rPr>
        <w:t xml:space="preserve">гарантии производится при наступлении обстоятельств, предусмотренных </w:t>
      </w:r>
      <w:r w:rsidR="002C03A3" w:rsidRPr="00AC67DA">
        <w:rPr>
          <w:rFonts w:ascii="Times New Roman" w:hAnsi="Times New Roman" w:cs="Times New Roman"/>
          <w:b w:val="0"/>
        </w:rPr>
        <w:t xml:space="preserve">независимой </w:t>
      </w:r>
      <w:r w:rsidRPr="00AC67DA">
        <w:rPr>
          <w:rFonts w:ascii="Times New Roman" w:hAnsi="Times New Roman" w:cs="Times New Roman"/>
          <w:b w:val="0"/>
        </w:rPr>
        <w:t>гарантией.</w:t>
      </w:r>
    </w:p>
    <w:p w:rsidR="002C03A3" w:rsidRPr="00AC67DA" w:rsidRDefault="002C03A3" w:rsidP="002C03A3">
      <w:pPr>
        <w:pStyle w:val="32"/>
        <w:keepNext w:val="0"/>
        <w:numPr>
          <w:ilvl w:val="2"/>
          <w:numId w:val="1"/>
        </w:numPr>
        <w:spacing w:before="0" w:after="0"/>
        <w:ind w:left="0" w:firstLine="567"/>
        <w:rPr>
          <w:rFonts w:ascii="Times New Roman" w:hAnsi="Times New Roman" w:cs="Times New Roman"/>
          <w:b w:val="0"/>
        </w:rPr>
      </w:pPr>
      <w:r w:rsidRPr="00AC67D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2C03A3">
        <w:rPr>
          <w:rFonts w:ascii="Times New Roman" w:hAnsi="Times New Roman" w:cs="Times New Roman"/>
          <w:b w:val="0"/>
        </w:rPr>
        <w:t>Если Участник выбрал обеспечение</w:t>
      </w:r>
      <w:r w:rsidRPr="009A0BC3">
        <w:rPr>
          <w:rFonts w:ascii="Times New Roman" w:hAnsi="Times New Roman" w:cs="Times New Roman"/>
          <w:b w:val="0"/>
        </w:rPr>
        <w:t xml:space="preserve">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762E2F">
        <w:t>24</w:t>
      </w:r>
      <w:r w:rsidRPr="009A0BC3">
        <w:fldChar w:fldCharType="end"/>
      </w:r>
      <w:r w:rsidRPr="009A0BC3">
        <w:t xml:space="preserve"> части </w:t>
      </w:r>
      <w:r w:rsidRPr="00AC67DA">
        <w:rPr>
          <w:rStyle w:val="15"/>
          <w:b w:val="0"/>
          <w:bCs w:val="0"/>
          <w:sz w:val="24"/>
          <w:szCs w:val="24"/>
          <w:lang w:val="en-US"/>
        </w:rPr>
        <w:t>IV</w:t>
      </w:r>
      <w:r w:rsidRPr="00AC67D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C67DA">
        <w:t xml:space="preserve"> </w:t>
      </w:r>
      <w:r w:rsidRPr="00AC67DA">
        <w:t>____. НДС не облагается».</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762E2F">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w:t>
      </w:r>
      <w:r w:rsidRPr="00AC67DA">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C67DA">
        <w:rPr>
          <w:rFonts w:ascii="Times New Roman" w:hAnsi="Times New Roman" w:cs="Times New Roman"/>
          <w:b w:val="0"/>
        </w:rPr>
        <w:t>согласно приложению №5 к настоящей документации</w:t>
      </w:r>
      <w:r w:rsidRPr="00AC67DA">
        <w:rPr>
          <w:rFonts w:ascii="Times New Roman" w:hAnsi="Times New Roman" w:cs="Times New Roman"/>
          <w:b w:val="0"/>
        </w:rPr>
        <w:t>.</w:t>
      </w:r>
      <w:bookmarkEnd w:id="372"/>
      <w:r w:rsidRPr="00AC67DA">
        <w:rPr>
          <w:rFonts w:ascii="Times New Roman" w:hAnsi="Times New Roman" w:cs="Times New Roman"/>
          <w:b w:val="0"/>
        </w:rPr>
        <w:t xml:space="preserve"> </w:t>
      </w:r>
      <w:r w:rsidR="00B04B8D" w:rsidRPr="00AC67D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762E2F">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Pr="00AC67D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w:t>
      </w:r>
      <w:r w:rsidRPr="00AC67DA">
        <w:t xml:space="preserve">местонахождения, учредительных документов, органов </w:t>
      </w:r>
      <w:r w:rsidRPr="00AC67DA">
        <w:rPr>
          <w:spacing w:val="-2"/>
        </w:rPr>
        <w:t>управления Аффилированного лица, банковских реквизитов Аффилированного</w:t>
      </w:r>
      <w:r w:rsidRPr="00AC67DA">
        <w:t xml:space="preserve"> лица;</w:t>
      </w:r>
    </w:p>
    <w:p w:rsidR="00D3706A" w:rsidRPr="00AC67DA" w:rsidRDefault="00D3706A" w:rsidP="00D3706A">
      <w:pPr>
        <w:numPr>
          <w:ilvl w:val="0"/>
          <w:numId w:val="55"/>
        </w:numPr>
        <w:tabs>
          <w:tab w:val="left" w:pos="0"/>
          <w:tab w:val="left" w:pos="845"/>
        </w:tabs>
        <w:autoSpaceDE w:val="0"/>
        <w:autoSpaceDN w:val="0"/>
        <w:adjustRightInd w:val="0"/>
        <w:spacing w:after="0"/>
        <w:ind w:firstLine="709"/>
      </w:pPr>
      <w:r w:rsidRPr="00AC67DA">
        <w:t>принятие решения о реорганизации или ликвидации Аффилированного лица;</w:t>
      </w:r>
    </w:p>
    <w:p w:rsidR="00D3706A" w:rsidRPr="00AC67DA" w:rsidRDefault="00D3706A" w:rsidP="00D3706A">
      <w:pPr>
        <w:tabs>
          <w:tab w:val="left" w:pos="0"/>
          <w:tab w:val="left" w:pos="1134"/>
        </w:tabs>
        <w:autoSpaceDE w:val="0"/>
        <w:autoSpaceDN w:val="0"/>
        <w:adjustRightInd w:val="0"/>
        <w:ind w:firstLine="709"/>
      </w:pPr>
      <w:r w:rsidRPr="00AC67DA">
        <w:rPr>
          <w:spacing w:val="-4"/>
        </w:rPr>
        <w:t>- </w:t>
      </w:r>
      <w:r w:rsidRPr="00AC67DA">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sidRPr="00AC67DA">
        <w:rPr>
          <w:spacing w:val="-4"/>
        </w:rPr>
        <w:t>При наступлении одного из указанных событий Заказчик вправе требовать</w:t>
      </w:r>
      <w:r w:rsidRPr="00AC67DA">
        <w:t xml:space="preserve"> замены поручительства Аффилированного лица на </w:t>
      </w:r>
      <w:r w:rsidR="002C03A3" w:rsidRPr="00AC67DA">
        <w:t>независимую</w:t>
      </w:r>
      <w:r w:rsidRPr="00AC67DA">
        <w:t xml:space="preserve">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9A0BC3">
        <w:rPr>
          <w:sz w:val="24"/>
          <w:szCs w:val="24"/>
        </w:rPr>
        <w:t>Отказ от заключения договора</w:t>
      </w:r>
      <w:bookmarkEnd w:id="373"/>
      <w:bookmarkEnd w:id="374"/>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6" w:name="_Ref863117"/>
      <w:bookmarkEnd w:id="359"/>
      <w:r w:rsidRPr="009A0BC3">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A0BC3"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7"/>
      <w:bookmarkEnd w:id="378"/>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0"/>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9A0BC3">
        <w:rPr>
          <w:sz w:val="24"/>
          <w:szCs w:val="24"/>
        </w:rPr>
        <w:t>ОСОБЫЕ ПОЛОЖЕНИЯ, СВЯЗАННЫЕ С ПРОВЕДЕНИЕМ ЗАКУПКИ</w:t>
      </w:r>
      <w:bookmarkEnd w:id="381"/>
      <w:bookmarkEnd w:id="382"/>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3"/>
      <w:bookmarkEnd w:id="384"/>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9A0BC3">
        <w:rPr>
          <w:sz w:val="24"/>
          <w:szCs w:val="24"/>
        </w:rPr>
        <w:t>Прочие положения</w:t>
      </w:r>
      <w:bookmarkEnd w:id="386"/>
      <w:bookmarkEnd w:id="387"/>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lastRenderedPageBreak/>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9A0BC3">
        <w:rPr>
          <w:sz w:val="24"/>
          <w:szCs w:val="24"/>
        </w:rPr>
        <w:t>Закупка продукции/выполнения работ/оказания услуг с разбиением заказа на лоты</w:t>
      </w:r>
      <w:bookmarkEnd w:id="389"/>
      <w:bookmarkEnd w:id="390"/>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762E2F">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762E2F">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2"/>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F590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F590C">
        <w:rPr>
          <w:sz w:val="24"/>
          <w:szCs w:val="24"/>
        </w:rPr>
        <w:t>ТЕХНИЧЕСКАЯ ЧАСТЬ</w:t>
      </w:r>
      <w:bookmarkEnd w:id="415"/>
      <w:bookmarkEnd w:id="416"/>
      <w:bookmarkEnd w:id="417"/>
    </w:p>
    <w:p w:rsidR="006545EB" w:rsidRPr="00AC67D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F590C">
        <w:rPr>
          <w:sz w:val="24"/>
          <w:szCs w:val="24"/>
        </w:rPr>
        <w:t xml:space="preserve">Перечень, объемы и </w:t>
      </w:r>
      <w:r w:rsidRPr="00AC67DA">
        <w:rPr>
          <w:sz w:val="24"/>
          <w:szCs w:val="24"/>
        </w:rPr>
        <w:t>характеристики закупаемой продукции/работ/услуг</w:t>
      </w:r>
      <w:bookmarkEnd w:id="418"/>
      <w:bookmarkEnd w:id="419"/>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AC67DA">
        <w:rPr>
          <w:rFonts w:ascii="Times New Roman" w:hAnsi="Times New Roman" w:cs="Times New Roman"/>
          <w:b w:val="0"/>
        </w:rPr>
        <w:t xml:space="preserve">Техническое(ие) задание(я) по Лоту №1 (пункт </w:t>
      </w:r>
      <w:r w:rsidR="00956EBC" w:rsidRPr="00AC67DA">
        <w:rPr>
          <w:rFonts w:ascii="Times New Roman" w:hAnsi="Times New Roman" w:cs="Times New Roman"/>
          <w:b w:val="0"/>
        </w:rPr>
        <w:fldChar w:fldCharType="begin"/>
      </w:r>
      <w:r w:rsidR="00956EBC" w:rsidRPr="00AC67DA">
        <w:rPr>
          <w:rFonts w:ascii="Times New Roman" w:hAnsi="Times New Roman" w:cs="Times New Roman"/>
          <w:b w:val="0"/>
        </w:rPr>
        <w:instrText xml:space="preserve"> REF _Ref696642 \r \h  \* MERGEFORMAT </w:instrText>
      </w:r>
      <w:r w:rsidR="00956EBC" w:rsidRPr="00AC67DA">
        <w:rPr>
          <w:rFonts w:ascii="Times New Roman" w:hAnsi="Times New Roman" w:cs="Times New Roman"/>
          <w:b w:val="0"/>
        </w:rPr>
      </w:r>
      <w:r w:rsidR="00956EBC" w:rsidRPr="00AC67DA">
        <w:rPr>
          <w:rFonts w:ascii="Times New Roman" w:hAnsi="Times New Roman" w:cs="Times New Roman"/>
          <w:b w:val="0"/>
        </w:rPr>
        <w:fldChar w:fldCharType="separate"/>
      </w:r>
      <w:r w:rsidR="00762E2F" w:rsidRPr="00AC67DA">
        <w:rPr>
          <w:rFonts w:ascii="Times New Roman" w:hAnsi="Times New Roman" w:cs="Times New Roman"/>
          <w:b w:val="0"/>
        </w:rPr>
        <w:t>3</w:t>
      </w:r>
      <w:r w:rsidR="00956EBC" w:rsidRPr="00AC67DA">
        <w:rPr>
          <w:rFonts w:ascii="Times New Roman" w:hAnsi="Times New Roman" w:cs="Times New Roman"/>
          <w:b w:val="0"/>
        </w:rPr>
        <w:fldChar w:fldCharType="end"/>
      </w:r>
      <w:r w:rsidRPr="00AC67DA">
        <w:rPr>
          <w:rFonts w:ascii="Times New Roman" w:hAnsi="Times New Roman" w:cs="Times New Roman"/>
          <w:b w:val="0"/>
        </w:rPr>
        <w:t xml:space="preserve"> части </w:t>
      </w:r>
      <w:r w:rsidRPr="00AC67DA">
        <w:rPr>
          <w:rStyle w:val="15"/>
          <w:rFonts w:ascii="Times New Roman" w:hAnsi="Times New Roman" w:cs="Times New Roman"/>
          <w:bCs/>
          <w:sz w:val="24"/>
          <w:szCs w:val="24"/>
          <w:lang w:val="en-US"/>
        </w:rPr>
        <w:t>IV</w:t>
      </w:r>
      <w:r w:rsidR="00643F33" w:rsidRPr="00AC67DA">
        <w:rPr>
          <w:rStyle w:val="15"/>
          <w:rFonts w:ascii="Times New Roman" w:hAnsi="Times New Roman" w:cs="Times New Roman"/>
          <w:bCs/>
          <w:sz w:val="24"/>
          <w:szCs w:val="24"/>
        </w:rPr>
        <w:t>.</w:t>
      </w:r>
      <w:r w:rsidRPr="00AC67DA" w:rsidDel="00413E80">
        <w:rPr>
          <w:rFonts w:ascii="Times New Roman" w:hAnsi="Times New Roman" w:cs="Times New Roman"/>
          <w:b w:val="0"/>
        </w:rPr>
        <w:t xml:space="preserve"> </w:t>
      </w:r>
      <w:r w:rsidRPr="00AC67D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документа.</w:t>
      </w:r>
      <w:bookmarkEnd w:id="420"/>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F590C">
        <w:rPr>
          <w:sz w:val="24"/>
          <w:szCs w:val="24"/>
        </w:rPr>
        <w:t xml:space="preserve">Требование к </w:t>
      </w:r>
      <w:bookmarkEnd w:id="421"/>
      <w:r w:rsidR="000A1D56" w:rsidRPr="003C03C8">
        <w:rPr>
          <w:sz w:val="24"/>
          <w:szCs w:val="24"/>
        </w:rPr>
        <w:t xml:space="preserve">закупаемым работам/ оказываемым услугам/поставляемой </w:t>
      </w:r>
      <w:r w:rsidR="000A1D56" w:rsidRPr="003C03C8">
        <w:rPr>
          <w:sz w:val="24"/>
          <w:szCs w:val="24"/>
        </w:rPr>
        <w:lastRenderedPageBreak/>
        <w:t>продукции</w:t>
      </w:r>
      <w:bookmarkEnd w:id="422"/>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F590C">
        <w:rPr>
          <w:rFonts w:ascii="Times New Roman" w:hAnsi="Times New Roman" w:cs="Times New Roman"/>
          <w:b w:val="0"/>
        </w:rPr>
        <w:t>Дополнительные требования к закупаемым работам/ оказываемым услугам/поставляемой продукции</w:t>
      </w:r>
      <w:r w:rsidRPr="00AC67DA">
        <w:rPr>
          <w:rFonts w:ascii="Times New Roman" w:hAnsi="Times New Roman" w:cs="Times New Roman"/>
          <w:b w:val="0"/>
        </w:rPr>
        <w:t>, а также предоставлению документов, подтверждающих вышеуказанные требования, изложены в Приложении №1 (Техническом</w:t>
      </w:r>
      <w:r w:rsidRPr="001F590C">
        <w:rPr>
          <w:rFonts w:ascii="Times New Roman" w:hAnsi="Times New Roman" w:cs="Times New Roman"/>
          <w:b w:val="0"/>
        </w:rPr>
        <w:t xml:space="preserve">(их) задании(ях)) к настоящей Документации. При несоблюдении требований Технического(их) задания(й) </w:t>
      </w:r>
      <w:r w:rsidR="0047211A" w:rsidRPr="001F590C">
        <w:rPr>
          <w:rFonts w:ascii="Times New Roman" w:hAnsi="Times New Roman" w:cs="Times New Roman"/>
          <w:b w:val="0"/>
          <w:bCs w:val="0"/>
        </w:rPr>
        <w:t xml:space="preserve">закупочная </w:t>
      </w:r>
      <w:r w:rsidRPr="001F590C">
        <w:rPr>
          <w:rFonts w:ascii="Times New Roman" w:hAnsi="Times New Roman" w:cs="Times New Roman"/>
          <w:b w:val="0"/>
        </w:rPr>
        <w:t xml:space="preserve">комиссия </w:t>
      </w:r>
      <w:r w:rsidRPr="009A0BC3">
        <w:rPr>
          <w:rFonts w:ascii="Times New Roman" w:hAnsi="Times New Roman" w:cs="Times New Roman"/>
          <w:b w:val="0"/>
        </w:rPr>
        <w:t>отклонит Заявку Участника.</w:t>
      </w:r>
      <w:bookmarkEnd w:id="423"/>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00ED29CF">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00ED29CF">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u w:val="single"/>
        </w:rPr>
        <w:t>.</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AC67DA"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AC67DA">
        <w:rPr>
          <w:sz w:val="24"/>
          <w:szCs w:val="24"/>
        </w:rPr>
        <w:t>ОБРАЗЦЫ ФОРМ ДЛЯ ЗАПОЛНЕНИЯ УЧАСТНИКАМИ ЗАКУПКИ</w:t>
      </w:r>
      <w:bookmarkEnd w:id="424"/>
      <w:bookmarkEnd w:id="425"/>
    </w:p>
    <w:p w:rsidR="006545EB" w:rsidRPr="00AC67DA"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67D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w:t>
      </w:r>
      <w:r w:rsidRPr="00537589">
        <w:rPr>
          <w:rFonts w:ascii="Times New Roman" w:hAnsi="Times New Roman" w:cs="Times New Roman"/>
          <w:b w:val="0"/>
        </w:rPr>
        <w:t xml:space="preserve"> Участникам вместе с ней в качестве отдельного документа. </w:t>
      </w:r>
    </w:p>
    <w:p w:rsidR="00D54270" w:rsidRPr="00537589" w:rsidRDefault="00D54270" w:rsidP="003C47E7">
      <w:bookmarkStart w:id="426" w:name="_Toc234385833"/>
      <w:bookmarkEnd w:id="426"/>
    </w:p>
    <w:p w:rsidR="00A76D70" w:rsidRPr="00537589" w:rsidRDefault="00A76D70" w:rsidP="003C47E7">
      <w:pPr>
        <w:sectPr w:rsidR="00A76D70" w:rsidRPr="0053758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37589">
        <w:rPr>
          <w:rStyle w:val="15"/>
          <w:b/>
          <w:bCs/>
          <w:sz w:val="24"/>
          <w:szCs w:val="24"/>
        </w:rPr>
        <w:lastRenderedPageBreak/>
        <w:t xml:space="preserve">ИНФОРМАЦИОННАЯ КАРТА </w:t>
      </w:r>
      <w:bookmarkEnd w:id="428"/>
      <w:bookmarkEnd w:id="429"/>
      <w:r w:rsidR="0006345E" w:rsidRPr="00537589">
        <w:rPr>
          <w:rStyle w:val="15"/>
          <w:b/>
          <w:bCs/>
          <w:sz w:val="24"/>
          <w:szCs w:val="24"/>
        </w:rPr>
        <w:t>ЗАКУПКИ</w:t>
      </w:r>
      <w:bookmarkEnd w:id="430"/>
      <w:bookmarkEnd w:id="431"/>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762E2F">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67DA" w:rsidRDefault="0046193F" w:rsidP="00312BBD">
            <w:pPr>
              <w:widowControl w:val="0"/>
              <w:ind w:left="33" w:right="176" w:firstLine="2"/>
              <w:rPr>
                <w:iCs/>
              </w:rPr>
            </w:pPr>
            <w:r w:rsidRPr="00AC67DA">
              <w:t>Наименование Заказчика:</w:t>
            </w:r>
            <w:r w:rsidRPr="00AC67DA">
              <w:rPr>
                <w:iCs/>
              </w:rPr>
              <w:t xml:space="preserve"> ПАО «Россети Центр».</w:t>
            </w:r>
          </w:p>
          <w:p w:rsidR="0046193F" w:rsidRPr="00AC67DA" w:rsidRDefault="0046193F" w:rsidP="00312BBD">
            <w:pPr>
              <w:widowControl w:val="0"/>
              <w:ind w:left="33" w:right="176" w:firstLine="2"/>
            </w:pPr>
            <w:r w:rsidRPr="00AC67DA">
              <w:t>Место нахождения и почтовый адрес Заказчика:</w:t>
            </w:r>
          </w:p>
          <w:p w:rsidR="0046193F" w:rsidRPr="00AC67DA" w:rsidRDefault="0046193F" w:rsidP="00312BBD">
            <w:pPr>
              <w:widowControl w:val="0"/>
              <w:ind w:left="34" w:right="176" w:firstLine="2"/>
              <w:rPr>
                <w:iCs/>
              </w:rPr>
            </w:pPr>
            <w:r w:rsidRPr="00AC67DA">
              <w:t>РФ, 119017, г. Москва</w:t>
            </w:r>
            <w:r w:rsidRPr="00AC67DA">
              <w:rPr>
                <w:iCs/>
              </w:rPr>
              <w:t>, ул. Малая Ордынка, 15.</w:t>
            </w:r>
          </w:p>
          <w:p w:rsidR="0046193F" w:rsidRPr="00AC67DA" w:rsidRDefault="0046193F" w:rsidP="00312BBD">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33" w:history="1">
              <w:r w:rsidRPr="00AC67DA">
                <w:rPr>
                  <w:rStyle w:val="aff7"/>
                </w:rPr>
                <w:t>posta@mrsk-1.ru</w:t>
              </w:r>
            </w:hyperlink>
            <w:r w:rsidRPr="00AC67DA">
              <w:rPr>
                <w:color w:val="0000CC"/>
              </w:rPr>
              <w:t xml:space="preserve">, </w:t>
            </w:r>
            <w:r w:rsidRPr="00AC67DA">
              <w:t>тел (495) 747-92-92, факс (495) 747-92-95;</w:t>
            </w:r>
          </w:p>
          <w:p w:rsidR="0046193F" w:rsidRPr="00AC67DA" w:rsidRDefault="0046193F" w:rsidP="00312BBD">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34" w:history="1">
              <w:r w:rsidRPr="00AC67DA">
                <w:rPr>
                  <w:rStyle w:val="aff7"/>
                </w:rPr>
                <w:t>www.mrsk-1.ru</w:t>
              </w:r>
            </w:hyperlink>
            <w:r w:rsidRPr="00AC67DA">
              <w:rPr>
                <w:rStyle w:val="aff7"/>
              </w:rPr>
              <w:t xml:space="preserve">, </w:t>
            </w:r>
            <w:r w:rsidRPr="00AC67DA">
              <w:rPr>
                <w:iCs/>
              </w:rPr>
              <w:t>раздел «Закупки».</w:t>
            </w:r>
          </w:p>
          <w:p w:rsidR="0046193F" w:rsidRPr="00AC67DA" w:rsidRDefault="0046193F" w:rsidP="00312BBD">
            <w:pPr>
              <w:widowControl w:val="0"/>
              <w:ind w:right="176" w:firstLine="35"/>
            </w:pPr>
            <w:r w:rsidRPr="00AC67DA">
              <w:rPr>
                <w:iCs/>
              </w:rPr>
              <w:t xml:space="preserve">ПАО «Россети Центр и Приволжье» - </w:t>
            </w:r>
            <w:r w:rsidRPr="00AC67DA">
              <w:rPr>
                <w:b/>
                <w:iCs/>
                <w:u w:val="single"/>
              </w:rPr>
              <w:t>не является Заказчиком</w:t>
            </w:r>
            <w:r w:rsidRPr="00AC67DA">
              <w:rPr>
                <w:iCs/>
              </w:rPr>
              <w:t xml:space="preserve"> для данной закупочной процедуры.</w:t>
            </w:r>
          </w:p>
          <w:p w:rsidR="00AC67DA" w:rsidRPr="0065228D" w:rsidRDefault="00AC67DA" w:rsidP="00312BBD">
            <w:pPr>
              <w:widowControl w:val="0"/>
              <w:ind w:left="209" w:right="176" w:hanging="174"/>
              <w:rPr>
                <w:iCs/>
              </w:rPr>
            </w:pPr>
            <w:r w:rsidRPr="0065228D">
              <w:rPr>
                <w:iCs/>
              </w:rPr>
              <w:t>Контактные лица заказчика ПАО «Россети Центр»:</w:t>
            </w:r>
          </w:p>
          <w:p w:rsidR="00BF0A78" w:rsidRPr="0065228D" w:rsidRDefault="00BF0A78" w:rsidP="00BF0A78">
            <w:pPr>
              <w:widowControl w:val="0"/>
              <w:ind w:left="42" w:right="176" w:hanging="42"/>
              <w:rPr>
                <w:iCs/>
              </w:rPr>
            </w:pPr>
            <w:r w:rsidRPr="0065228D">
              <w:rPr>
                <w:iCs/>
              </w:rPr>
              <w:t>Секретарь закупочной комиссии - ведущий специалист отдела закупочной деятельности ПАО «Россети Центр» (филиала «Воронежэнерго») Зайцева Александра Анатольевна.</w:t>
            </w:r>
          </w:p>
          <w:p w:rsidR="00BF0A78" w:rsidRPr="0065228D" w:rsidRDefault="00BF0A78" w:rsidP="00BF0A78">
            <w:pPr>
              <w:widowControl w:val="0"/>
              <w:ind w:left="144" w:right="176" w:hanging="107"/>
              <w:rPr>
                <w:rStyle w:val="aff7"/>
              </w:rPr>
            </w:pPr>
            <w:r w:rsidRPr="0065228D">
              <w:rPr>
                <w:bCs/>
              </w:rPr>
              <w:t>Адрес электронной почты</w:t>
            </w:r>
            <w:r w:rsidRPr="0065228D">
              <w:t xml:space="preserve">: </w:t>
            </w:r>
            <w:hyperlink r:id="rId35"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BF0A78" w:rsidRDefault="00BF0A78" w:rsidP="00BF0A78">
            <w:pPr>
              <w:widowControl w:val="0"/>
              <w:ind w:left="33" w:right="176"/>
              <w:rPr>
                <w:iCs/>
              </w:rPr>
            </w:pPr>
            <w:r w:rsidRPr="0065228D">
              <w:rPr>
                <w:bCs/>
              </w:rPr>
              <w:t>Номер контактного телефона</w:t>
            </w:r>
            <w:r w:rsidRPr="0065228D">
              <w:t>: (</w:t>
            </w:r>
            <w:r w:rsidRPr="0065228D">
              <w:rPr>
                <w:iCs/>
              </w:rPr>
              <w:t>473) 257-94-66.</w:t>
            </w:r>
          </w:p>
          <w:p w:rsidR="00BF0A78" w:rsidRPr="008F59FF" w:rsidRDefault="00BF0A78" w:rsidP="00BF0A78">
            <w:pPr>
              <w:widowControl w:val="0"/>
              <w:ind w:left="289" w:right="175" w:hanging="289"/>
              <w:rPr>
                <w:iCs/>
              </w:rPr>
            </w:pPr>
            <w:r w:rsidRPr="008F59FF">
              <w:rPr>
                <w:iCs/>
              </w:rPr>
              <w:t>Ответственное лицо:</w:t>
            </w:r>
          </w:p>
          <w:p w:rsidR="00BF0A78" w:rsidRPr="008F59FF" w:rsidRDefault="00BF0A78" w:rsidP="00BF0A78">
            <w:pPr>
              <w:widowControl w:val="0"/>
              <w:ind w:left="37" w:right="176"/>
            </w:pPr>
            <w:r w:rsidRPr="008F59FF">
              <w:rPr>
                <w:iCs/>
              </w:rPr>
              <w:t xml:space="preserve">Лещева Екатерина Николаевна, контактный телефон - (473) 257-94-66, адрес </w:t>
            </w:r>
            <w:r w:rsidRPr="008F59FF">
              <w:rPr>
                <w:iCs/>
              </w:rPr>
              <w:lastRenderedPageBreak/>
              <w:t>электронной почты</w:t>
            </w:r>
            <w:r w:rsidRPr="008F59FF">
              <w:t xml:space="preserve">: </w:t>
            </w:r>
            <w:hyperlink r:id="rId36" w:history="1">
              <w:r w:rsidRPr="008F59FF">
                <w:rPr>
                  <w:rStyle w:val="aff7"/>
                  <w:lang w:val="en-US"/>
                </w:rPr>
                <w:t>Lescheva</w:t>
              </w:r>
              <w:r w:rsidRPr="008F59FF">
                <w:rPr>
                  <w:rStyle w:val="aff7"/>
                </w:rPr>
                <w:t>.ЕN@mrsk-1.ru</w:t>
              </w:r>
            </w:hyperlink>
          </w:p>
          <w:p w:rsidR="0046193F" w:rsidRPr="00BF0E75" w:rsidRDefault="0046193F" w:rsidP="0046193F">
            <w:pPr>
              <w:widowControl w:val="0"/>
              <w:ind w:left="33" w:right="176"/>
              <w:rPr>
                <w:iCs/>
              </w:rPr>
            </w:pPr>
            <w:bookmarkStart w:id="434" w:name="_GoBack"/>
            <w:bookmarkEnd w:id="434"/>
          </w:p>
          <w:p w:rsidR="0046193F" w:rsidRPr="00BF0E75" w:rsidRDefault="0046193F" w:rsidP="0046193F">
            <w:pPr>
              <w:widowControl w:val="0"/>
              <w:ind w:left="209" w:right="176"/>
              <w:rPr>
                <w:iCs/>
              </w:rPr>
            </w:pPr>
          </w:p>
          <w:p w:rsidR="0046193F" w:rsidRPr="00BF0E75" w:rsidRDefault="0046193F" w:rsidP="00AC67DA">
            <w:pPr>
              <w:widowControl w:val="0"/>
              <w:ind w:left="33" w:right="176"/>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762E2F">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57209" w:rsidRDefault="007E4F0F" w:rsidP="007E4F0F">
            <w:pPr>
              <w:widowControl w:val="0"/>
              <w:spacing w:after="0"/>
              <w:ind w:right="175"/>
            </w:pPr>
            <w:r w:rsidRPr="00857209">
              <w:rPr>
                <w:i/>
              </w:rPr>
              <w:t>Сторонний Организатор не привлекается.</w:t>
            </w:r>
          </w:p>
          <w:p w:rsidR="000607BC" w:rsidRPr="001E5E23" w:rsidRDefault="000607BC" w:rsidP="000607BC">
            <w:pPr>
              <w:widowControl w:val="0"/>
              <w:spacing w:after="0"/>
              <w:ind w:right="175"/>
              <w:rPr>
                <w:iCs/>
              </w:rPr>
            </w:pP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762E2F">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762E2F">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762E2F">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5100" w:rsidRDefault="007E4F0F" w:rsidP="007E4F0F">
            <w:pPr>
              <w:widowControl w:val="0"/>
              <w:spacing w:after="0"/>
              <w:ind w:right="175"/>
            </w:pPr>
            <w:r w:rsidRPr="00E65100">
              <w:rPr>
                <w:b/>
              </w:rPr>
              <w:t>Лот№ 1:</w:t>
            </w:r>
            <w:r w:rsidRPr="00E65100">
              <w:rPr>
                <w:bCs/>
              </w:rPr>
              <w:t xml:space="preserve"> право заключения </w:t>
            </w:r>
            <w:r w:rsidRPr="00E65100">
              <w:t>Договор</w:t>
            </w:r>
            <w:r w:rsidR="00B74DB1" w:rsidRPr="00E65100">
              <w:t>а</w:t>
            </w:r>
            <w:r w:rsidRPr="00E65100">
              <w:t xml:space="preserve"> </w:t>
            </w:r>
            <w:r w:rsidR="00E65100" w:rsidRPr="00E65100">
              <w:t xml:space="preserve">на оказание услуг по </w:t>
            </w:r>
            <w:r w:rsidR="00E65100" w:rsidRPr="00E65100">
              <w:rPr>
                <w:snapToGrid w:val="0"/>
              </w:rPr>
              <w:t>проведению сертификации качества электроэнергии</w:t>
            </w:r>
            <w:r w:rsidR="00E65100" w:rsidRPr="00E65100">
              <w:t xml:space="preserve"> </w:t>
            </w:r>
            <w:r w:rsidRPr="00E65100">
              <w:t>для нужд ПАО «</w:t>
            </w:r>
            <w:r w:rsidR="00314193" w:rsidRPr="00E65100">
              <w:t>Россети Центр</w:t>
            </w:r>
            <w:r w:rsidRPr="00E65100">
              <w:t>» (филиала «Воронежэнерго», расположенного по адресу: РФ, 394033, г. Воронеж, ул. Арзамасская, 2)</w:t>
            </w:r>
          </w:p>
          <w:p w:rsidR="007E4F0F" w:rsidRPr="00E65100" w:rsidRDefault="007E4F0F" w:rsidP="007E4F0F">
            <w:pPr>
              <w:widowControl w:val="0"/>
              <w:spacing w:after="0"/>
              <w:ind w:right="175"/>
            </w:pPr>
          </w:p>
          <w:p w:rsidR="007E4F0F" w:rsidRPr="00E65100" w:rsidRDefault="007E4F0F" w:rsidP="007E4F0F">
            <w:pPr>
              <w:widowControl w:val="0"/>
              <w:spacing w:after="0"/>
              <w:ind w:right="175"/>
            </w:pPr>
            <w:r w:rsidRPr="00E65100">
              <w:t xml:space="preserve">Количество лотов: </w:t>
            </w:r>
            <w:r w:rsidRPr="00E65100">
              <w:rPr>
                <w:b/>
              </w:rPr>
              <w:t>1 (один)</w:t>
            </w:r>
          </w:p>
          <w:p w:rsidR="007E4F0F" w:rsidRPr="00BA5282" w:rsidRDefault="007E4F0F" w:rsidP="007E4F0F">
            <w:pPr>
              <w:widowControl w:val="0"/>
              <w:spacing w:after="0"/>
              <w:ind w:right="175"/>
              <w:rPr>
                <w:i/>
              </w:rPr>
            </w:pPr>
            <w:r w:rsidRPr="00E65100">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762E2F">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762E2F" w:rsidRPr="00762E2F">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C20782">
            <w:pPr>
              <w:widowControl w:val="0"/>
              <w:spacing w:after="0"/>
              <w:jc w:val="left"/>
            </w:pPr>
            <w:r w:rsidRPr="00690859">
              <w:fldChar w:fldCharType="begin"/>
            </w:r>
            <w:r w:rsidRPr="00690859">
              <w:instrText xml:space="preserve"> REF _Ref764357 \r \h  \* MERGEFORMAT </w:instrText>
            </w:r>
            <w:r w:rsidRPr="00690859">
              <w:fldChar w:fldCharType="separate"/>
            </w:r>
            <w:r w:rsidR="00762E2F">
              <w:t>1.2.2</w:t>
            </w:r>
            <w:r w:rsidRPr="00690859">
              <w:fldChar w:fldCharType="end"/>
            </w:r>
            <w:r w:rsidRPr="00690859">
              <w:t xml:space="preserve">, </w:t>
            </w:r>
            <w:r w:rsidR="00C20782">
              <w:fldChar w:fldCharType="begin"/>
            </w:r>
            <w:r w:rsidR="00C20782">
              <w:instrText xml:space="preserve"> REF _Ref535998914 \r \h </w:instrText>
            </w:r>
            <w:r w:rsidR="00C20782">
              <w:fldChar w:fldCharType="separate"/>
            </w:r>
            <w:r w:rsidR="00762E2F">
              <w:t>6.2.7</w:t>
            </w:r>
            <w:r w:rsidR="00C20782">
              <w:fldChar w:fldCharType="end"/>
            </w:r>
            <w:r w:rsidR="00C2078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bCs/>
              </w:rPr>
            </w:pPr>
            <w:r w:rsidRPr="005F13AC">
              <w:t xml:space="preserve">Сроки оказания услуг: </w:t>
            </w:r>
            <w:r w:rsidR="00E65100" w:rsidRPr="00C20B63">
              <w:t xml:space="preserve">с момента подписания </w:t>
            </w:r>
            <w:r w:rsidR="00E65100">
              <w:t>Д</w:t>
            </w:r>
            <w:r w:rsidR="00E65100" w:rsidRPr="00C20B63">
              <w:t>оговора по август 2024 г</w:t>
            </w:r>
            <w:r w:rsidRPr="005F13AC">
              <w:rPr>
                <w:bCs/>
              </w:rPr>
              <w:t>.</w:t>
            </w:r>
            <w:r w:rsidR="00636670">
              <w:rPr>
                <w:bCs/>
              </w:rPr>
              <w:t xml:space="preserve"> (</w:t>
            </w:r>
            <w:r w:rsidR="00636670" w:rsidRPr="00513478">
              <w:t>в соответствии с условиями, указанными в Приложении №1 к настоящей документации)</w:t>
            </w:r>
            <w:r w:rsidR="00636670">
              <w:t>.</w:t>
            </w:r>
          </w:p>
          <w:p w:rsidR="007E4F0F" w:rsidRPr="005F13AC" w:rsidRDefault="007E4F0F" w:rsidP="007E4F0F">
            <w:pPr>
              <w:widowControl w:val="0"/>
              <w:autoSpaceDE w:val="0"/>
              <w:autoSpaceDN w:val="0"/>
              <w:adjustRightInd w:val="0"/>
              <w:spacing w:after="120"/>
              <w:ind w:right="175"/>
            </w:pPr>
            <w:r w:rsidRPr="00655754">
              <w:t xml:space="preserve">Оказание услуг Участником будет осуществляться </w:t>
            </w:r>
            <w:r w:rsidR="002032B3">
              <w:t>н</w:t>
            </w:r>
            <w:r w:rsidRPr="00655754">
              <w:t>а объектах, указанных в Приложении №1 настоящей Документации.</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lastRenderedPageBreak/>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762E2F">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762E2F">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762E2F">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762E2F">
              <w:t>6.2.14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673FC" w:rsidRDefault="007E4F0F" w:rsidP="007E4F0F">
            <w:pPr>
              <w:pStyle w:val="Times12"/>
              <w:widowControl w:val="0"/>
              <w:tabs>
                <w:tab w:val="num" w:pos="1620"/>
              </w:tabs>
              <w:spacing w:after="120"/>
              <w:ind w:left="34" w:right="175" w:firstLine="283"/>
              <w:rPr>
                <w:rFonts w:eastAsia="Calibri"/>
                <w:szCs w:val="24"/>
                <w:lang w:eastAsia="en-US"/>
              </w:rPr>
            </w:pPr>
            <w:r w:rsidRPr="00F673FC">
              <w:rPr>
                <w:b/>
                <w:bCs w:val="0"/>
                <w:szCs w:val="24"/>
                <w:u w:val="single"/>
              </w:rPr>
              <w:t>По Лоту №1:</w:t>
            </w:r>
            <w:r w:rsidRPr="00F673FC">
              <w:rPr>
                <w:bCs w:val="0"/>
                <w:szCs w:val="24"/>
              </w:rPr>
              <w:t xml:space="preserve"> </w:t>
            </w:r>
            <w:r w:rsidR="00932A6B" w:rsidRPr="00F673FC">
              <w:rPr>
                <w:b/>
                <w:szCs w:val="24"/>
              </w:rPr>
              <w:t>1 151 040,00</w:t>
            </w:r>
            <w:r w:rsidR="00932A6B" w:rsidRPr="00F673FC">
              <w:rPr>
                <w:szCs w:val="24"/>
              </w:rPr>
              <w:t xml:space="preserve"> (Один миллион сто пятьдесят одна тысяча сорок) рублей 00 копеек РФ, без учета НДС; НДС составляет </w:t>
            </w:r>
            <w:r w:rsidR="00932A6B" w:rsidRPr="00F673FC">
              <w:rPr>
                <w:b/>
                <w:szCs w:val="24"/>
              </w:rPr>
              <w:t>230 208,00</w:t>
            </w:r>
            <w:r w:rsidR="00932A6B" w:rsidRPr="00F673FC">
              <w:rPr>
                <w:szCs w:val="24"/>
              </w:rPr>
              <w:t xml:space="preserve"> (Двести тридцать тысяч двести восемь) рублей 00 копеек РФ; </w:t>
            </w:r>
            <w:r w:rsidR="00932A6B" w:rsidRPr="00F673FC">
              <w:rPr>
                <w:b/>
                <w:szCs w:val="24"/>
              </w:rPr>
              <w:t>1 381 248,00</w:t>
            </w:r>
            <w:r w:rsidR="00932A6B" w:rsidRPr="00F673FC">
              <w:rPr>
                <w:szCs w:val="24"/>
              </w:rPr>
              <w:t xml:space="preserve"> (Один миллион триста восемьдесят одна тысяча двести сорок восемь) рублей 00 копеек РФ, с учетом НДС.</w:t>
            </w:r>
          </w:p>
          <w:p w:rsidR="00F7219B" w:rsidRPr="00F673FC" w:rsidRDefault="00F7219B" w:rsidP="00F7219B">
            <w:pPr>
              <w:widowControl w:val="0"/>
              <w:spacing w:after="0"/>
              <w:ind w:right="175"/>
              <w:rPr>
                <w:bCs/>
              </w:rPr>
            </w:pPr>
            <w:r w:rsidRPr="00F673FC">
              <w:t>В случае, если Участник применяет УСН</w:t>
            </w:r>
            <w:r w:rsidR="00407826" w:rsidRPr="00F673FC">
              <w:t xml:space="preserve"> или в случае если, проводится закупка, для которой НДС не предусмотрен</w:t>
            </w:r>
            <w:r w:rsidRPr="00F673F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673FC">
              <w:rPr>
                <w:bCs/>
              </w:rPr>
              <w:t>Сводной таблице стоимости услуг</w:t>
            </w:r>
            <w:r w:rsidRPr="00F673FC">
              <w:t xml:space="preserve">. </w:t>
            </w:r>
          </w:p>
          <w:p w:rsidR="00F7219B" w:rsidRPr="006C0AA9" w:rsidRDefault="00F7219B" w:rsidP="00F7219B">
            <w:pPr>
              <w:pStyle w:val="affffa"/>
              <w:widowControl w:val="0"/>
              <w:tabs>
                <w:tab w:val="clear" w:pos="2520"/>
              </w:tabs>
              <w:ind w:right="175"/>
              <w:rPr>
                <w:rFonts w:eastAsia="Calibri"/>
                <w:highlight w:val="yellow"/>
                <w:lang w:eastAsia="en-US"/>
              </w:rPr>
            </w:pPr>
          </w:p>
          <w:p w:rsidR="007E4F0F" w:rsidRPr="006E0D65" w:rsidRDefault="007E4F0F" w:rsidP="007E4F0F">
            <w:pPr>
              <w:widowControl w:val="0"/>
              <w:spacing w:after="0"/>
              <w:ind w:right="175"/>
              <w:rPr>
                <w:rFonts w:eastAsia="Calibri"/>
              </w:rPr>
            </w:pPr>
            <w:r w:rsidRPr="00F673F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E0D65" w:rsidRDefault="007E4F0F"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762E2F">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F673FC">
              <w:rPr>
                <w:iCs/>
              </w:rPr>
              <w:t xml:space="preserve">Форма и порядок оплаты: безналичный расчет, оплата производится в течение </w:t>
            </w:r>
            <w:r w:rsidR="004F0745" w:rsidRPr="00F673FC">
              <w:rPr>
                <w:iCs/>
              </w:rPr>
              <w:t>7 (семи)</w:t>
            </w:r>
            <w:r w:rsidRPr="00F673FC">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673FC">
              <w:rPr>
                <w:iCs/>
              </w:rPr>
              <w:t>7 (семь)</w:t>
            </w:r>
            <w:r w:rsidR="00533C0C" w:rsidRPr="00F673FC">
              <w:rPr>
                <w:iCs/>
              </w:rPr>
              <w:t xml:space="preserve"> рабочих</w:t>
            </w:r>
            <w:r w:rsidRPr="00F673FC">
              <w:rPr>
                <w:iCs/>
              </w:rPr>
              <w:t xml:space="preserve"> дней с момента подписания вышеуказанных документов (в соответствии с Постановлением Правительства от 11.12.2014 №1352-ПП </w:t>
            </w:r>
            <w:r w:rsidR="002747AE" w:rsidRPr="00F673FC">
              <w:rPr>
                <w:iCs/>
              </w:rPr>
              <w:t>«</w:t>
            </w:r>
            <w:r w:rsidRPr="00F673F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673FC">
              <w:rPr>
                <w:iCs/>
              </w:rPr>
              <w:t>»</w:t>
            </w:r>
            <w:r w:rsidRPr="00F673FC">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762E2F">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4"/>
              <w:numPr>
                <w:ilvl w:val="0"/>
                <w:numId w:val="49"/>
              </w:numPr>
              <w:jc w:val="both"/>
            </w:pPr>
            <w:r w:rsidRPr="00DC154A">
              <w:lastRenderedPageBreak/>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762E2F">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762E2F">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762E2F">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762E2F">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762E2F">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762E2F">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762E2F">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3951D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5F13AC">
              <w:rPr>
                <w:bCs/>
              </w:rPr>
              <w:t xml:space="preserve">Дата начала срока подачи </w:t>
            </w:r>
            <w:r w:rsidRPr="003951D4">
              <w:rPr>
                <w:bCs/>
              </w:rPr>
              <w:t xml:space="preserve">заявок: </w:t>
            </w:r>
            <w:r w:rsidR="00301FC2" w:rsidRPr="003951D4">
              <w:rPr>
                <w:b/>
                <w:bCs/>
              </w:rPr>
              <w:t>26</w:t>
            </w:r>
            <w:r w:rsidR="00DC0DDC" w:rsidRPr="003951D4">
              <w:rPr>
                <w:b/>
                <w:bCs/>
              </w:rPr>
              <w:t> </w:t>
            </w:r>
            <w:r w:rsidR="00301FC2" w:rsidRPr="003951D4">
              <w:rPr>
                <w:b/>
                <w:bCs/>
              </w:rPr>
              <w:t>июля</w:t>
            </w:r>
            <w:r w:rsidRPr="003951D4">
              <w:rPr>
                <w:b/>
                <w:bCs/>
              </w:rPr>
              <w:t xml:space="preserve"> </w:t>
            </w:r>
            <w:r w:rsidR="006236A9" w:rsidRPr="003951D4">
              <w:rPr>
                <w:b/>
                <w:bCs/>
              </w:rPr>
              <w:t>202</w:t>
            </w:r>
            <w:r w:rsidR="0046193F" w:rsidRPr="003951D4">
              <w:rPr>
                <w:b/>
                <w:bCs/>
              </w:rPr>
              <w:t>2</w:t>
            </w:r>
            <w:r w:rsidRPr="003951D4">
              <w:rPr>
                <w:b/>
                <w:bCs/>
              </w:rPr>
              <w:t xml:space="preserve"> года;</w:t>
            </w:r>
            <w:bookmarkEnd w:id="448"/>
            <w:r w:rsidRPr="003951D4" w:rsidDel="003514C1">
              <w:rPr>
                <w:bCs/>
              </w:rPr>
              <w:t xml:space="preserve"> </w:t>
            </w:r>
          </w:p>
          <w:p w:rsidR="007E4F0F" w:rsidRPr="003951D4" w:rsidRDefault="007E4F0F" w:rsidP="007E4F0F">
            <w:pPr>
              <w:widowControl w:val="0"/>
              <w:numPr>
                <w:ilvl w:val="0"/>
                <w:numId w:val="18"/>
              </w:numPr>
              <w:tabs>
                <w:tab w:val="left" w:pos="0"/>
              </w:tabs>
              <w:spacing w:after="0" w:line="264" w:lineRule="auto"/>
              <w:ind w:left="1134" w:right="175" w:hanging="567"/>
            </w:pPr>
            <w:bookmarkStart w:id="449" w:name="_Ref762965"/>
            <w:r w:rsidRPr="003951D4">
              <w:t>Дата и время окончания срока, последний день срока подачи Заявок:</w:t>
            </w:r>
            <w:bookmarkEnd w:id="449"/>
          </w:p>
          <w:p w:rsidR="007E4F0F" w:rsidRPr="003951D4" w:rsidRDefault="00301FC2" w:rsidP="007E4F0F">
            <w:pPr>
              <w:widowControl w:val="0"/>
              <w:tabs>
                <w:tab w:val="left" w:pos="0"/>
              </w:tabs>
              <w:spacing w:after="0" w:line="264" w:lineRule="auto"/>
              <w:ind w:left="1134" w:right="175"/>
            </w:pPr>
            <w:r w:rsidRPr="003951D4">
              <w:rPr>
                <w:b/>
              </w:rPr>
              <w:t>05</w:t>
            </w:r>
            <w:r w:rsidR="00DC0DDC" w:rsidRPr="003951D4">
              <w:rPr>
                <w:b/>
              </w:rPr>
              <w:t> </w:t>
            </w:r>
            <w:r w:rsidRPr="003951D4">
              <w:rPr>
                <w:b/>
              </w:rPr>
              <w:t>августа</w:t>
            </w:r>
            <w:r w:rsidR="007E4F0F" w:rsidRPr="003951D4">
              <w:rPr>
                <w:b/>
              </w:rPr>
              <w:t xml:space="preserve"> </w:t>
            </w:r>
            <w:r w:rsidR="0046193F" w:rsidRPr="003951D4">
              <w:rPr>
                <w:b/>
                <w:bCs/>
              </w:rPr>
              <w:t xml:space="preserve">2022 </w:t>
            </w:r>
            <w:r w:rsidR="007E4F0F" w:rsidRPr="003951D4">
              <w:rPr>
                <w:b/>
              </w:rPr>
              <w:t>года</w:t>
            </w:r>
            <w:r w:rsidR="007E4F0F" w:rsidRPr="003951D4" w:rsidDel="003514C1">
              <w:t xml:space="preserve"> </w:t>
            </w:r>
            <w:r w:rsidR="007E4F0F" w:rsidRPr="003951D4">
              <w:rPr>
                <w:b/>
              </w:rPr>
              <w:t>12:00 (время московское)</w:t>
            </w:r>
            <w:r w:rsidR="007E4F0F" w:rsidRPr="003951D4">
              <w:t>;</w:t>
            </w:r>
          </w:p>
          <w:p w:rsidR="007E4F0F" w:rsidRPr="003951D4" w:rsidRDefault="007E4F0F" w:rsidP="007E4F0F">
            <w:pPr>
              <w:widowControl w:val="0"/>
              <w:numPr>
                <w:ilvl w:val="0"/>
                <w:numId w:val="18"/>
              </w:numPr>
              <w:tabs>
                <w:tab w:val="left" w:pos="0"/>
              </w:tabs>
              <w:spacing w:after="0" w:line="264" w:lineRule="auto"/>
              <w:ind w:left="1134" w:right="175" w:hanging="567"/>
            </w:pPr>
            <w:bookmarkStart w:id="450" w:name="_Ref1109521"/>
            <w:r w:rsidRPr="003951D4">
              <w:t>Рассмотрение заявок (общих частей):</w:t>
            </w:r>
            <w:bookmarkEnd w:id="450"/>
            <w:r w:rsidRPr="003951D4">
              <w:t xml:space="preserve"> </w:t>
            </w:r>
          </w:p>
          <w:p w:rsidR="007E4F0F" w:rsidRPr="003951D4" w:rsidRDefault="007E4F0F" w:rsidP="007E4F0F">
            <w:pPr>
              <w:pStyle w:val="Default"/>
              <w:widowControl w:val="0"/>
              <w:ind w:right="175"/>
              <w:jc w:val="both"/>
              <w:rPr>
                <w:b/>
              </w:rPr>
            </w:pPr>
            <w:r w:rsidRPr="003951D4">
              <w:rPr>
                <w:color w:val="auto"/>
              </w:rPr>
              <w:t xml:space="preserve">Дата начала проведения этапа: с момента </w:t>
            </w:r>
            <w:r w:rsidRPr="003951D4">
              <w:t>окончания срока</w:t>
            </w:r>
            <w:r w:rsidRPr="003951D4">
              <w:rPr>
                <w:color w:val="auto"/>
              </w:rPr>
              <w:t xml:space="preserve"> </w:t>
            </w:r>
            <w:r w:rsidRPr="003951D4">
              <w:rPr>
                <w:bCs/>
              </w:rPr>
              <w:t>подачи заявок</w:t>
            </w:r>
            <w:r w:rsidRPr="003951D4">
              <w:rPr>
                <w:color w:val="auto"/>
              </w:rPr>
              <w:t xml:space="preserve">; Дата окончания проведения этапа: </w:t>
            </w:r>
            <w:r w:rsidR="00301FC2" w:rsidRPr="003951D4">
              <w:rPr>
                <w:b/>
                <w:color w:val="auto"/>
              </w:rPr>
              <w:t>10</w:t>
            </w:r>
            <w:r w:rsidR="00DC0DDC" w:rsidRPr="003951D4">
              <w:rPr>
                <w:b/>
                <w:color w:val="auto"/>
              </w:rPr>
              <w:t> </w:t>
            </w:r>
            <w:r w:rsidR="00301FC2" w:rsidRPr="003951D4">
              <w:rPr>
                <w:b/>
                <w:color w:val="auto"/>
              </w:rPr>
              <w:t>августа</w:t>
            </w:r>
            <w:r w:rsidRPr="003951D4">
              <w:rPr>
                <w:b/>
                <w:color w:val="auto"/>
              </w:rPr>
              <w:t xml:space="preserve"> </w:t>
            </w:r>
            <w:r w:rsidR="0046193F" w:rsidRPr="003951D4">
              <w:rPr>
                <w:b/>
                <w:bCs/>
              </w:rPr>
              <w:t xml:space="preserve">2022 </w:t>
            </w:r>
            <w:r w:rsidRPr="003951D4">
              <w:rPr>
                <w:b/>
                <w:color w:val="auto"/>
              </w:rPr>
              <w:t>года;</w:t>
            </w:r>
          </w:p>
          <w:p w:rsidR="00123CB0" w:rsidRPr="003951D4"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3951D4">
              <w:t>Рассмотрение заявок (ценовых частей)</w:t>
            </w:r>
            <w:bookmarkEnd w:id="451"/>
            <w:r w:rsidRPr="003951D4">
              <w:t>:</w:t>
            </w:r>
            <w:bookmarkEnd w:id="452"/>
          </w:p>
          <w:p w:rsidR="00123CB0" w:rsidRPr="00123CB0" w:rsidRDefault="00123CB0" w:rsidP="00123CB0">
            <w:pPr>
              <w:pStyle w:val="Default"/>
              <w:widowControl w:val="0"/>
              <w:ind w:right="175"/>
              <w:jc w:val="both"/>
              <w:rPr>
                <w:b/>
                <w:color w:val="auto"/>
              </w:rPr>
            </w:pPr>
            <w:r w:rsidRPr="003951D4">
              <w:rPr>
                <w:color w:val="auto"/>
              </w:rPr>
              <w:t xml:space="preserve">Дата начала проведения этапа: с момента окончания рассмотрения заявок (общих частей); Дата окончания проведения этапа: </w:t>
            </w:r>
            <w:r w:rsidR="00301FC2" w:rsidRPr="003951D4">
              <w:rPr>
                <w:b/>
                <w:color w:val="auto"/>
              </w:rPr>
              <w:t>11</w:t>
            </w:r>
            <w:r w:rsidR="00DC0DDC" w:rsidRPr="003951D4">
              <w:rPr>
                <w:b/>
                <w:color w:val="auto"/>
              </w:rPr>
              <w:t> </w:t>
            </w:r>
            <w:r w:rsidR="00301FC2" w:rsidRPr="003951D4">
              <w:rPr>
                <w:b/>
                <w:color w:val="auto"/>
              </w:rPr>
              <w:t>августа</w:t>
            </w:r>
            <w:r w:rsidRPr="003951D4">
              <w:rPr>
                <w:b/>
                <w:color w:val="auto"/>
              </w:rPr>
              <w:t xml:space="preserve"> </w:t>
            </w:r>
            <w:r w:rsidR="0046193F" w:rsidRPr="003951D4">
              <w:rPr>
                <w:b/>
                <w:bCs/>
              </w:rPr>
              <w:t xml:space="preserve">2022 </w:t>
            </w:r>
            <w:r w:rsidRPr="003951D4">
              <w:rPr>
                <w:b/>
                <w:color w:val="auto"/>
              </w:rPr>
              <w:t>года;</w:t>
            </w:r>
          </w:p>
          <w:p w:rsidR="007E4F0F" w:rsidRDefault="007E4F0F" w:rsidP="00123CB0">
            <w:pPr>
              <w:widowControl w:val="0"/>
              <w:numPr>
                <w:ilvl w:val="0"/>
                <w:numId w:val="18"/>
              </w:numPr>
              <w:tabs>
                <w:tab w:val="left" w:pos="0"/>
              </w:tabs>
              <w:spacing w:after="0" w:line="264" w:lineRule="auto"/>
              <w:ind w:left="1134" w:right="175" w:hanging="567"/>
            </w:pPr>
            <w:bookmarkStart w:id="454" w:name="_Ref13560849"/>
            <w:r w:rsidRPr="005F13AC">
              <w:t>Дата первой процедуры переторжки</w:t>
            </w:r>
            <w:r>
              <w:t>:</w:t>
            </w:r>
            <w:bookmarkEnd w:id="454"/>
          </w:p>
          <w:bookmarkEnd w:id="453"/>
          <w:p w:rsidR="007E4F0F" w:rsidRDefault="007E4F0F" w:rsidP="007E4F0F">
            <w:pPr>
              <w:pStyle w:val="Default"/>
              <w:widowControl w:val="0"/>
              <w:ind w:right="175"/>
              <w:jc w:val="both"/>
              <w:rPr>
                <w:b/>
                <w:color w:val="auto"/>
              </w:rPr>
            </w:pPr>
            <w:r w:rsidRPr="003951D4">
              <w:rPr>
                <w:b/>
                <w:color w:val="auto"/>
              </w:rPr>
              <w:t>В соответствии с решением закупочной Комиссии.</w:t>
            </w:r>
          </w:p>
          <w:p w:rsidR="0046193F" w:rsidRPr="005C2EA5" w:rsidRDefault="0046193F" w:rsidP="007E4F0F">
            <w:pPr>
              <w:pStyle w:val="Default"/>
              <w:widowControl w:val="0"/>
              <w:ind w:right="175"/>
              <w:jc w:val="both"/>
              <w:rPr>
                <w:b/>
                <w:color w:val="auto"/>
              </w:rPr>
            </w:pPr>
          </w:p>
          <w:p w:rsidR="007E4F0F" w:rsidRPr="003951D4" w:rsidRDefault="00267618" w:rsidP="007E4F0F">
            <w:pPr>
              <w:pStyle w:val="Default"/>
              <w:widowControl w:val="0"/>
              <w:ind w:right="175"/>
              <w:jc w:val="both"/>
              <w:rPr>
                <w:b/>
                <w:color w:val="auto"/>
              </w:rPr>
            </w:pPr>
            <w:r w:rsidRPr="003951D4">
              <w:rPr>
                <w:b/>
                <w:color w:val="auto"/>
              </w:rPr>
              <w:t>По лоту №1 ш</w:t>
            </w:r>
            <w:r w:rsidR="007A7DBE" w:rsidRPr="003951D4">
              <w:rPr>
                <w:b/>
                <w:color w:val="auto"/>
              </w:rPr>
              <w:t xml:space="preserve">аг переторжки: </w:t>
            </w:r>
            <w:r w:rsidR="00301FC2" w:rsidRPr="003951D4">
              <w:rPr>
                <w:b/>
              </w:rPr>
              <w:t>1</w:t>
            </w:r>
            <w:r w:rsidR="007A7DBE" w:rsidRPr="003951D4">
              <w:rPr>
                <w:b/>
              </w:rPr>
              <w:t>%</w:t>
            </w:r>
            <w:r w:rsidR="007A7DBE" w:rsidRPr="003951D4">
              <w:t xml:space="preserve"> от </w:t>
            </w:r>
            <w:r w:rsidR="007A7DBE" w:rsidRPr="003951D4">
              <w:rPr>
                <w:rFonts w:eastAsia="Calibri"/>
              </w:rPr>
              <w:t>начальной (максимальной) цены договора с НДС</w:t>
            </w:r>
            <w:r w:rsidR="007E4F0F" w:rsidRPr="003951D4">
              <w:rPr>
                <w:rFonts w:eastAsia="Calibri"/>
              </w:rPr>
              <w:t>.</w:t>
            </w:r>
          </w:p>
          <w:p w:rsidR="007E4F0F" w:rsidRPr="003951D4" w:rsidRDefault="007E4F0F" w:rsidP="007E4F0F">
            <w:pPr>
              <w:pStyle w:val="Default"/>
              <w:widowControl w:val="0"/>
              <w:ind w:right="175"/>
              <w:jc w:val="both"/>
              <w:rPr>
                <w:b/>
                <w:color w:val="auto"/>
              </w:rPr>
            </w:pPr>
          </w:p>
          <w:p w:rsidR="007E4F0F" w:rsidRPr="003951D4"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3951D4">
              <w:t>Рассмотрение заявок (ценовых частей). Оценка заявок. Подведение итогов закупки</w:t>
            </w:r>
            <w:bookmarkEnd w:id="455"/>
            <w:r w:rsidR="007E4F0F" w:rsidRPr="003951D4">
              <w:t>:</w:t>
            </w:r>
            <w:bookmarkEnd w:id="456"/>
            <w:r w:rsidR="007E4F0F" w:rsidRPr="003951D4">
              <w:t xml:space="preserve"> </w:t>
            </w:r>
          </w:p>
          <w:p w:rsidR="007E4F0F" w:rsidRPr="00537589" w:rsidRDefault="007E4F0F" w:rsidP="007E4F0F">
            <w:pPr>
              <w:widowControl w:val="0"/>
              <w:tabs>
                <w:tab w:val="left" w:pos="0"/>
              </w:tabs>
              <w:spacing w:after="0" w:line="264" w:lineRule="auto"/>
              <w:ind w:right="175"/>
              <w:rPr>
                <w:b/>
                <w:bCs/>
              </w:rPr>
            </w:pPr>
            <w:r w:rsidRPr="003951D4">
              <w:t>Дата начала проведения этапа: с момента окончания последней из переторжек; Дата окончания</w:t>
            </w:r>
            <w:r w:rsidR="00123CB0" w:rsidRPr="003951D4">
              <w:t xml:space="preserve"> проведения этапа</w:t>
            </w:r>
            <w:r w:rsidRPr="003951D4">
              <w:t>:</w:t>
            </w:r>
            <w:r w:rsidRPr="003951D4">
              <w:rPr>
                <w:b/>
              </w:rPr>
              <w:t xml:space="preserve"> 1</w:t>
            </w:r>
            <w:r w:rsidR="00301FC2" w:rsidRPr="003951D4">
              <w:rPr>
                <w:b/>
              </w:rPr>
              <w:t>2</w:t>
            </w:r>
            <w:r w:rsidR="00DC0DDC" w:rsidRPr="003951D4">
              <w:rPr>
                <w:b/>
              </w:rPr>
              <w:t> </w:t>
            </w:r>
            <w:r w:rsidR="00301FC2" w:rsidRPr="003951D4">
              <w:rPr>
                <w:b/>
              </w:rPr>
              <w:t>августа</w:t>
            </w:r>
            <w:r w:rsidRPr="003951D4">
              <w:rPr>
                <w:b/>
              </w:rPr>
              <w:t xml:space="preserve"> </w:t>
            </w:r>
            <w:r w:rsidR="0046193F" w:rsidRPr="003951D4">
              <w:rPr>
                <w:b/>
                <w:bCs/>
              </w:rPr>
              <w:t xml:space="preserve">2022 </w:t>
            </w:r>
            <w:r w:rsidRPr="003951D4">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301FC2">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762E2F">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762E2F">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 xml:space="preserve">Дата и время окончания срока предоставления участникам закупки разъяснений положений </w:t>
            </w:r>
            <w:r w:rsidRPr="005F13AC">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lastRenderedPageBreak/>
              <w:t xml:space="preserve">Дата и время окончания срока предоставления участникам закупки разъяснений положений документации о </w:t>
            </w:r>
            <w:r w:rsidRPr="003951D4">
              <w:t xml:space="preserve">закупке: </w:t>
            </w:r>
            <w:r w:rsidR="0027012D" w:rsidRPr="003951D4">
              <w:rPr>
                <w:b/>
              </w:rPr>
              <w:t>02</w:t>
            </w:r>
            <w:r w:rsidRPr="003951D4">
              <w:rPr>
                <w:b/>
              </w:rPr>
              <w:t xml:space="preserve"> </w:t>
            </w:r>
            <w:r w:rsidR="003951D4">
              <w:rPr>
                <w:b/>
              </w:rPr>
              <w:t>августа</w:t>
            </w:r>
            <w:r w:rsidR="00D50269" w:rsidRPr="003951D4">
              <w:rPr>
                <w:b/>
              </w:rPr>
              <w:t xml:space="preserve"> </w:t>
            </w:r>
            <w:r w:rsidR="0046193F" w:rsidRPr="003951D4">
              <w:rPr>
                <w:b/>
                <w:bCs/>
              </w:rPr>
              <w:t xml:space="preserve">2022 </w:t>
            </w:r>
            <w:r w:rsidRPr="003951D4">
              <w:rPr>
                <w:b/>
              </w:rPr>
              <w:t xml:space="preserve">года, 12:00 </w:t>
            </w:r>
            <w:r w:rsidR="00935BEC" w:rsidRPr="003951D4">
              <w:rPr>
                <w:b/>
              </w:rPr>
              <w:t>(время московское</w:t>
            </w:r>
            <w:r w:rsidR="00935BEC" w:rsidRPr="005F13AC">
              <w:rPr>
                <w:b/>
              </w:rPr>
              <w:t>)</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762E2F">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762E2F">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762E2F">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762E2F">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762E2F">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762E2F">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tabs>
                <w:tab w:val="left" w:pos="851"/>
                <w:tab w:val="left" w:pos="1134"/>
              </w:tabs>
              <w:ind w:right="175"/>
              <w:rPr>
                <w:b/>
              </w:rPr>
            </w:pPr>
            <w:r w:rsidRPr="00947801">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762E2F">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762E2F">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762E2F">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762E2F">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762E2F">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762E2F">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по форме и в соответствии с инструкциями, приведенными в настоящей документации о закупке;</w:t>
            </w:r>
          </w:p>
          <w:p w:rsidR="007E4F0F" w:rsidRPr="00947801" w:rsidRDefault="007E4F0F" w:rsidP="009E0531">
            <w:pPr>
              <w:pStyle w:val="afffff4"/>
              <w:widowControl w:val="0"/>
              <w:numPr>
                <w:ilvl w:val="0"/>
                <w:numId w:val="46"/>
              </w:numPr>
              <w:shd w:val="clear" w:color="auto" w:fill="FFFFFF"/>
              <w:autoSpaceDE w:val="0"/>
              <w:spacing w:line="264" w:lineRule="auto"/>
              <w:ind w:right="175"/>
              <w:jc w:val="both"/>
              <w:rPr>
                <w:bCs/>
              </w:rPr>
            </w:pPr>
            <w:r w:rsidRPr="00DE57DD">
              <w:rPr>
                <w:bCs/>
              </w:rPr>
              <w:t xml:space="preserve">Техническое предложение по форме и в соответствии с инструкциями, </w:t>
            </w:r>
            <w:r w:rsidRPr="00947801">
              <w:rPr>
                <w:bCs/>
              </w:rPr>
              <w:t xml:space="preserve">приведенными в настоящей документации о закупке; </w:t>
            </w:r>
          </w:p>
          <w:p w:rsidR="007E4F0F" w:rsidRPr="00947801" w:rsidRDefault="007E4F0F" w:rsidP="009E0531">
            <w:pPr>
              <w:pStyle w:val="afffff4"/>
              <w:widowControl w:val="0"/>
              <w:numPr>
                <w:ilvl w:val="0"/>
                <w:numId w:val="46"/>
              </w:numPr>
              <w:shd w:val="clear" w:color="auto" w:fill="FFFFFF"/>
              <w:autoSpaceDE w:val="0"/>
              <w:spacing w:line="264" w:lineRule="auto"/>
              <w:ind w:right="175"/>
              <w:jc w:val="both"/>
            </w:pPr>
            <w:r w:rsidRPr="00947801">
              <w:rPr>
                <w:bCs/>
              </w:rPr>
              <w:t>График оказания услуг по форме и в соответствии с инструкциями, приведенными в настоящей документации о закупке;</w:t>
            </w:r>
          </w:p>
          <w:p w:rsidR="009E0531" w:rsidRPr="00DE57DD" w:rsidRDefault="007A3CAF" w:rsidP="009E0531">
            <w:pPr>
              <w:pStyle w:val="Times12"/>
              <w:numPr>
                <w:ilvl w:val="0"/>
                <w:numId w:val="46"/>
              </w:numPr>
              <w:tabs>
                <w:tab w:val="left" w:pos="0"/>
              </w:tabs>
              <w:spacing w:after="120"/>
              <w:rPr>
                <w:szCs w:val="24"/>
              </w:rPr>
            </w:pPr>
            <w:r w:rsidRPr="00947801">
              <w:rPr>
                <w:szCs w:val="24"/>
              </w:rPr>
              <w:t>Согласие с проектом Договора</w:t>
            </w:r>
            <w:r w:rsidRPr="00947801">
              <w:rPr>
                <w:bCs w:val="0"/>
                <w:szCs w:val="24"/>
              </w:rPr>
              <w:t xml:space="preserve"> </w:t>
            </w:r>
            <w:r w:rsidR="009E0531" w:rsidRPr="00947801">
              <w:rPr>
                <w:bCs w:val="0"/>
                <w:szCs w:val="24"/>
              </w:rPr>
              <w:t xml:space="preserve">по форме и в соответствии с инструкциями, приведенными в настоящей </w:t>
            </w:r>
            <w:r w:rsidR="009E0531" w:rsidRPr="00947801">
              <w:rPr>
                <w:bCs w:val="0"/>
              </w:rPr>
              <w:t>документации о закупке</w:t>
            </w:r>
            <w:r w:rsidR="009E0531" w:rsidRPr="00947801">
              <w:rPr>
                <w:bCs w:val="0"/>
                <w:szCs w:val="24"/>
              </w:rPr>
              <w:t xml:space="preserve"> (</w:t>
            </w:r>
            <w:r w:rsidR="009E0531" w:rsidRPr="00947801">
              <w:rPr>
                <w:rStyle w:val="15"/>
                <w:bCs/>
                <w:sz w:val="24"/>
                <w:szCs w:val="24"/>
              </w:rPr>
              <w:t xml:space="preserve">часть </w:t>
            </w:r>
            <w:r w:rsidR="009E0531" w:rsidRPr="00947801">
              <w:rPr>
                <w:rStyle w:val="15"/>
                <w:bCs/>
                <w:sz w:val="24"/>
                <w:szCs w:val="24"/>
                <w:lang w:val="en-US"/>
              </w:rPr>
              <w:t>III</w:t>
            </w:r>
            <w:r w:rsidR="009E0531" w:rsidRPr="00947801">
              <w:rPr>
                <w:rStyle w:val="15"/>
                <w:bCs/>
                <w:sz w:val="24"/>
                <w:szCs w:val="24"/>
              </w:rPr>
              <w:t>. «ОБРАЗЦЫ ФОРМ</w:t>
            </w:r>
            <w:r w:rsidR="009E0531" w:rsidRPr="00DE57DD">
              <w:rPr>
                <w:rStyle w:val="15"/>
                <w:bCs/>
                <w:sz w:val="24"/>
                <w:szCs w:val="24"/>
              </w:rPr>
              <w:t xml:space="preserve"> ДЛЯ ЗАПОЛНЕНИЯ УЧАСТНИКАМИ ЗАКУПКИ</w:t>
            </w:r>
            <w:r w:rsidR="009E0531" w:rsidRPr="00DE57DD">
              <w:rPr>
                <w:rStyle w:val="15"/>
                <w:bCs/>
                <w:caps/>
                <w:sz w:val="24"/>
                <w:szCs w:val="24"/>
              </w:rPr>
              <w:t>»</w:t>
            </w:r>
            <w:r w:rsidR="009E0531" w:rsidRPr="00DE57DD">
              <w:rPr>
                <w:bCs w:val="0"/>
                <w:szCs w:val="24"/>
              </w:rPr>
              <w:t>)</w:t>
            </w:r>
            <w:r w:rsidR="009E0531">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w:t>
            </w:r>
            <w:r w:rsidRPr="00537589">
              <w:rPr>
                <w:bCs/>
              </w:rPr>
              <w:lastRenderedPageBreak/>
              <w:t xml:space="preserve">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762E2F" w:rsidRPr="00762E2F">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947801"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приведенными в </w:t>
            </w:r>
            <w:r w:rsidRPr="00947801">
              <w:rPr>
                <w:bCs/>
              </w:rPr>
              <w:t xml:space="preserve">настоящей документации о закупке; </w:t>
            </w:r>
          </w:p>
          <w:p w:rsidR="007E4F0F" w:rsidRPr="00947801" w:rsidRDefault="007E4F0F" w:rsidP="009E0531">
            <w:pPr>
              <w:widowControl w:val="0"/>
              <w:numPr>
                <w:ilvl w:val="0"/>
                <w:numId w:val="46"/>
              </w:numPr>
              <w:shd w:val="clear" w:color="auto" w:fill="FFFFFF"/>
              <w:autoSpaceDE w:val="0"/>
              <w:spacing w:after="0" w:line="264" w:lineRule="auto"/>
              <w:ind w:right="175"/>
            </w:pPr>
            <w:r w:rsidRPr="00947801">
              <w:t xml:space="preserve">Сводная таблица стоимости </w:t>
            </w:r>
            <w:r w:rsidRPr="00947801">
              <w:rPr>
                <w:bCs/>
              </w:rPr>
              <w:t>услуг</w:t>
            </w:r>
            <w:r w:rsidRPr="00947801">
              <w:t xml:space="preserve"> </w:t>
            </w:r>
            <w:r w:rsidRPr="00947801">
              <w:rPr>
                <w:bCs/>
              </w:rPr>
              <w:t>по форме и в соответствии с инструкциями, приведенными в настоящей документации о закупке;</w:t>
            </w:r>
          </w:p>
          <w:p w:rsidR="007E4F0F" w:rsidRPr="00947801" w:rsidRDefault="007E4F0F" w:rsidP="009E0531">
            <w:pPr>
              <w:widowControl w:val="0"/>
              <w:numPr>
                <w:ilvl w:val="0"/>
                <w:numId w:val="46"/>
              </w:numPr>
              <w:shd w:val="clear" w:color="auto" w:fill="FFFFFF"/>
              <w:autoSpaceDE w:val="0"/>
              <w:spacing w:after="0" w:line="264" w:lineRule="auto"/>
              <w:ind w:right="175"/>
            </w:pPr>
            <w:r w:rsidRPr="00947801">
              <w:rPr>
                <w:bCs/>
              </w:rPr>
              <w:t xml:space="preserve">График </w:t>
            </w:r>
            <w:r w:rsidR="00E13C49" w:rsidRPr="00947801">
              <w:rPr>
                <w:bCs/>
              </w:rPr>
              <w:t xml:space="preserve">оплаты </w:t>
            </w:r>
            <w:r w:rsidRPr="00947801">
              <w:rPr>
                <w:bCs/>
              </w:rPr>
              <w:t>оказания услуг по форме и в соответствии с инструкциями, приведенными в настоящей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762E2F">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762E2F">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762E2F">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762E2F">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762E2F">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762E2F">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762E2F">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762E2F">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762E2F">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762E2F">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762E2F">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762E2F">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762E2F">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7"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762E2F">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E838D4">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6374D9">
            <w:pPr>
              <w:widowControl w:val="0"/>
              <w:spacing w:after="0"/>
              <w:ind w:right="175"/>
              <w:rPr>
                <w:b/>
              </w:rPr>
            </w:pPr>
            <w:r w:rsidRPr="005F13AC">
              <w:rPr>
                <w:b/>
              </w:rPr>
              <w:t>(</w:t>
            </w:r>
            <w:r w:rsidRPr="00E838D4">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E838D4">
                <w:rPr>
                  <w:i/>
                </w:rPr>
                <w:t>"Градостроительного кодекса Российской Федерации" от 29.12.2004 N 190-ФЗ</w:t>
              </w:r>
            </w:hyperlink>
            <w:r w:rsidRPr="00E838D4">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762E2F">
              <w:t>1.4.5</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762E2F">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762E2F">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762E2F">
              <w:t>3.6.5</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13699" w:rsidRDefault="007E4F0F" w:rsidP="007E4F0F">
            <w:pPr>
              <w:pStyle w:val="5"/>
              <w:widowControl w:val="0"/>
              <w:numPr>
                <w:ilvl w:val="0"/>
                <w:numId w:val="0"/>
              </w:numPr>
              <w:tabs>
                <w:tab w:val="left" w:pos="708"/>
              </w:tabs>
              <w:rPr>
                <w:sz w:val="24"/>
                <w:szCs w:val="24"/>
              </w:rPr>
            </w:pPr>
            <w:r w:rsidRPr="00813699">
              <w:rPr>
                <w:sz w:val="24"/>
                <w:szCs w:val="24"/>
              </w:rPr>
              <w:t>Обеспечение заявок на участие в закупке</w:t>
            </w:r>
            <w:r w:rsidR="009E7417" w:rsidRPr="00813699">
              <w:rPr>
                <w:sz w:val="24"/>
                <w:szCs w:val="24"/>
              </w:rPr>
              <w:t>.</w:t>
            </w:r>
          </w:p>
          <w:p w:rsidR="007E4F0F" w:rsidRPr="00813699" w:rsidRDefault="007E4F0F" w:rsidP="002C03A3">
            <w:pPr>
              <w:pStyle w:val="5"/>
              <w:widowControl w:val="0"/>
              <w:numPr>
                <w:ilvl w:val="0"/>
                <w:numId w:val="0"/>
              </w:numPr>
              <w:tabs>
                <w:tab w:val="left" w:pos="708"/>
              </w:tabs>
              <w:rPr>
                <w:sz w:val="24"/>
                <w:szCs w:val="24"/>
              </w:rPr>
            </w:pPr>
            <w:r w:rsidRPr="00813699">
              <w:rPr>
                <w:sz w:val="24"/>
                <w:szCs w:val="24"/>
              </w:rPr>
              <w:t xml:space="preserve">Размер обеспечения заявок на участие в закупке, срок и порядок внесения денежных </w:t>
            </w:r>
            <w:r w:rsidRPr="00813699">
              <w:rPr>
                <w:sz w:val="24"/>
                <w:szCs w:val="24"/>
              </w:rPr>
              <w:lastRenderedPageBreak/>
              <w:t xml:space="preserve">средств в качестве обеспечения такой заявки, условия </w:t>
            </w:r>
            <w:r w:rsidR="00644D0F" w:rsidRPr="00813699">
              <w:rPr>
                <w:sz w:val="24"/>
                <w:szCs w:val="24"/>
              </w:rPr>
              <w:t xml:space="preserve">независимой </w:t>
            </w:r>
            <w:r w:rsidRPr="00813699">
              <w:rPr>
                <w:sz w:val="24"/>
                <w:szCs w:val="24"/>
              </w:rPr>
              <w:t>гарантии</w:t>
            </w:r>
            <w:r w:rsidRPr="0081369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3699" w:rsidRDefault="007E4F0F" w:rsidP="007E4F0F">
            <w:pPr>
              <w:widowControl w:val="0"/>
              <w:spacing w:after="0"/>
              <w:ind w:right="175"/>
            </w:pPr>
            <w:r w:rsidRPr="00813699">
              <w:rPr>
                <w:b/>
              </w:rPr>
              <w:lastRenderedPageBreak/>
              <w:t>Не установлено.</w:t>
            </w:r>
          </w:p>
          <w:p w:rsidR="007E4F0F" w:rsidRPr="00813699" w:rsidRDefault="007E4F0F" w:rsidP="007E4F0F">
            <w:pPr>
              <w:widowControl w:val="0"/>
              <w:autoSpaceDE w:val="0"/>
              <w:autoSpaceDN w:val="0"/>
              <w:adjustRightInd w:val="0"/>
              <w:spacing w:after="0"/>
              <w:ind w:right="175"/>
              <w:rPr>
                <w:iCs/>
              </w:rPr>
            </w:pPr>
          </w:p>
          <w:p w:rsidR="007A71A0" w:rsidRPr="00813699" w:rsidRDefault="007A71A0" w:rsidP="007E4F0F">
            <w:pPr>
              <w:widowControl w:val="0"/>
              <w:autoSpaceDE w:val="0"/>
              <w:autoSpaceDN w:val="0"/>
              <w:adjustRightInd w:val="0"/>
              <w:spacing w:after="0"/>
              <w:ind w:right="175"/>
              <w:rPr>
                <w:iCs/>
              </w:rPr>
            </w:pPr>
          </w:p>
          <w:p w:rsidR="002B61AB" w:rsidRPr="00813699" w:rsidRDefault="002B61AB" w:rsidP="007A71A0">
            <w:pPr>
              <w:widowControl w:val="0"/>
              <w:spacing w:after="0"/>
              <w:ind w:right="175"/>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2A2E7B" w:rsidP="004064BE">
            <w:pPr>
              <w:widowControl w:val="0"/>
              <w:spacing w:after="0"/>
              <w:jc w:val="left"/>
            </w:pPr>
            <w:r>
              <w:fldChar w:fldCharType="begin"/>
            </w:r>
            <w:r>
              <w:instrText xml:space="preserve"> REF _Ref2766479 \r \h </w:instrText>
            </w:r>
            <w:r w:rsidR="0018523D">
              <w:instrText xml:space="preserve"> \* MERGEFORMAT </w:instrText>
            </w:r>
            <w:r>
              <w:fldChar w:fldCharType="separate"/>
            </w:r>
            <w:r w:rsidR="00762E2F">
              <w:t>3.6.5</w:t>
            </w:r>
            <w:r>
              <w:fldChar w:fldCharType="end"/>
            </w:r>
            <w:r>
              <w:t xml:space="preserve">, </w:t>
            </w:r>
            <w:r>
              <w:fldChar w:fldCharType="begin"/>
            </w:r>
            <w:r>
              <w:instrText xml:space="preserve"> REF _Ref2766817 \r \h </w:instrText>
            </w:r>
            <w:r w:rsidR="0018523D">
              <w:instrText xml:space="preserve"> \* MERGEFORMAT </w:instrText>
            </w:r>
            <w:r>
              <w:fldChar w:fldCharType="separate"/>
            </w:r>
            <w:r w:rsidR="00762E2F">
              <w:t>3.6.6</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762E2F">
              <w:t>3.6.7</w:t>
            </w:r>
            <w:r w:rsidR="007E4F0F" w:rsidRPr="0049036E">
              <w:fldChar w:fldCharType="end"/>
            </w:r>
            <w:r w:rsidR="006F3EAD">
              <w:t xml:space="preserve">, </w:t>
            </w:r>
            <w:hyperlink w:anchor="_Банковская_гарантия_должна_1" w:history="1">
              <w:r w:rsidR="006F3EAD" w:rsidRPr="006F3EAD">
                <w:rPr>
                  <w:rStyle w:val="aff7"/>
                  <w:color w:val="auto"/>
                  <w:u w:val="none"/>
                </w:rPr>
                <w:t>3.6.10</w:t>
              </w:r>
              <w:r w:rsidR="007E4F0F" w:rsidRPr="006F3EAD">
                <w:rPr>
                  <w:rStyle w:val="aff7"/>
                  <w:color w:val="auto"/>
                  <w:u w:val="none"/>
                </w:rPr>
                <w:t xml:space="preserve"> </w:t>
              </w:r>
            </w:hyperlink>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762E2F">
              <w:rPr>
                <w:b/>
                <w:i/>
                <w:u w:val="single"/>
              </w:rPr>
              <w:t>3.6.5</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B51691">
              <w:rPr>
                <w:b/>
              </w:rPr>
              <w:t>Не требуется</w:t>
            </w:r>
            <w:r>
              <w:rPr>
                <w:b/>
              </w:rPr>
              <w:t xml:space="preserve"> </w:t>
            </w:r>
          </w:p>
          <w:p w:rsidR="007E4F0F" w:rsidRPr="005F13AC" w:rsidRDefault="007E4F0F" w:rsidP="007E4F0F">
            <w:pPr>
              <w:widowControl w:val="0"/>
              <w:spacing w:after="0"/>
              <w:ind w:right="175"/>
            </w:pPr>
          </w:p>
          <w:p w:rsidR="007E4F0F" w:rsidRPr="00DF68E8" w:rsidRDefault="007E4F0F" w:rsidP="007E4F0F">
            <w:pPr>
              <w:widowControl w:val="0"/>
              <w:ind w:right="175"/>
            </w:pPr>
          </w:p>
          <w:p w:rsidR="007E4F0F" w:rsidRPr="005F13AC" w:rsidRDefault="007E4F0F" w:rsidP="001437B9">
            <w:pPr>
              <w:pStyle w:val="31"/>
              <w:widowControl w:val="0"/>
              <w:numPr>
                <w:ilvl w:val="0"/>
                <w:numId w:val="0"/>
              </w:numPr>
              <w:tabs>
                <w:tab w:val="left" w:pos="0"/>
              </w:tabs>
              <w:snapToGrid/>
              <w:ind w:left="360" w:right="175"/>
              <w:rPr>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762E2F">
              <w:t>6.2</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7E72D9"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t>договора</w:t>
            </w:r>
            <w:r w:rsidRPr="0003744D">
              <w:t xml:space="preserve">, условия </w:t>
            </w:r>
            <w:r w:rsidR="00644D0F">
              <w:t>независимой</w:t>
            </w:r>
            <w:r w:rsidR="00644D0F" w:rsidRPr="009E7417">
              <w:t xml:space="preserve"> </w:t>
            </w:r>
            <w:r w:rsidRPr="007E72D9">
              <w:t>гарантии.</w:t>
            </w:r>
            <w:r w:rsidR="00095C7A" w:rsidRPr="007E72D9">
              <w:t xml:space="preserve"> </w:t>
            </w:r>
          </w:p>
          <w:p w:rsidR="00095C7A" w:rsidRPr="0003744D" w:rsidRDefault="00095C7A" w:rsidP="007F04CB">
            <w:pPr>
              <w:widowControl w:val="0"/>
              <w:spacing w:after="0"/>
            </w:pPr>
            <w:r w:rsidRPr="007E72D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rPr>
                <w:b/>
              </w:rPr>
            </w:pPr>
            <w:r w:rsidRPr="007E72D9">
              <w:rPr>
                <w:b/>
              </w:rPr>
              <w:t xml:space="preserve">Обеспечения исполнения обязательств по Договору, помимо указанного </w:t>
            </w:r>
            <w:r w:rsidR="00FD524E" w:rsidRPr="007E72D9">
              <w:rPr>
                <w:b/>
              </w:rPr>
              <w:t>п</w:t>
            </w:r>
            <w:r w:rsidRPr="007E72D9">
              <w:rPr>
                <w:b/>
              </w:rPr>
              <w:t xml:space="preserve">одпункте </w:t>
            </w:r>
            <w:r w:rsidRPr="007E72D9">
              <w:rPr>
                <w:b/>
              </w:rPr>
              <w:fldChar w:fldCharType="begin"/>
            </w:r>
            <w:r w:rsidRPr="007E72D9">
              <w:rPr>
                <w:b/>
              </w:rPr>
              <w:instrText xml:space="preserve"> REF _Ref1118354 \r \h </w:instrText>
            </w:r>
            <w:r w:rsidR="00DE352A" w:rsidRPr="007E72D9">
              <w:rPr>
                <w:b/>
              </w:rPr>
              <w:instrText xml:space="preserve"> \* MERGEFORMAT </w:instrText>
            </w:r>
            <w:r w:rsidRPr="007E72D9">
              <w:rPr>
                <w:b/>
              </w:rPr>
            </w:r>
            <w:r w:rsidRPr="007E72D9">
              <w:rPr>
                <w:b/>
              </w:rPr>
              <w:fldChar w:fldCharType="separate"/>
            </w:r>
            <w:r w:rsidR="00762E2F" w:rsidRPr="007E72D9">
              <w:rPr>
                <w:b/>
              </w:rPr>
              <w:t>6.2.14</w:t>
            </w:r>
            <w:r w:rsidRPr="007E72D9">
              <w:rPr>
                <w:b/>
              </w:rPr>
              <w:fldChar w:fldCharType="end"/>
            </w:r>
            <w:r w:rsidR="00DE352A" w:rsidRPr="007E72D9">
              <w:rPr>
                <w:b/>
              </w:rPr>
              <w:t xml:space="preserve"> </w:t>
            </w:r>
            <w:r w:rsidR="002203BA" w:rsidRPr="007E72D9">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1212C" w:rsidRDefault="002203BA" w:rsidP="002203BA">
            <w:pPr>
              <w:autoSpaceDE w:val="0"/>
              <w:autoSpaceDN w:val="0"/>
              <w:adjustRightInd w:val="0"/>
              <w:spacing w:after="0"/>
              <w:ind w:left="459" w:firstLine="540"/>
              <w:rPr>
                <w:b/>
              </w:rPr>
            </w:pPr>
          </w:p>
          <w:p w:rsidR="002203BA" w:rsidRPr="0061212C" w:rsidRDefault="002203BA" w:rsidP="002203BA">
            <w:pPr>
              <w:autoSpaceDE w:val="0"/>
              <w:autoSpaceDN w:val="0"/>
              <w:adjustRightInd w:val="0"/>
              <w:spacing w:after="0"/>
              <w:ind w:left="459" w:firstLine="540"/>
              <w:rPr>
                <w:b/>
              </w:rPr>
            </w:pPr>
          </w:p>
          <w:p w:rsidR="00095C7A" w:rsidRPr="007E72D9" w:rsidRDefault="00095C7A" w:rsidP="00095C7A">
            <w:pPr>
              <w:widowControl w:val="0"/>
              <w:spacing w:after="0"/>
              <w:ind w:right="175"/>
              <w:rPr>
                <w:b/>
                <w:i/>
              </w:rPr>
            </w:pPr>
            <w:r w:rsidRPr="007E72D9">
              <w:rPr>
                <w:b/>
                <w:i/>
              </w:rPr>
              <w:t>Авансирование в рамках исполнения договора - не предусмотрено.</w:t>
            </w:r>
          </w:p>
          <w:p w:rsidR="00095C7A" w:rsidRPr="007E72D9" w:rsidRDefault="00095C7A" w:rsidP="00095C7A">
            <w:pPr>
              <w:widowControl w:val="0"/>
              <w:spacing w:after="0"/>
              <w:ind w:right="175"/>
              <w:rPr>
                <w:b/>
                <w:i/>
              </w:rPr>
            </w:pPr>
            <w:r w:rsidRPr="007E72D9">
              <w:rPr>
                <w:b/>
                <w:i/>
              </w:rPr>
              <w:t xml:space="preserve">Информация, изложенная в проекте договора, носит информационный характер. </w:t>
            </w:r>
          </w:p>
          <w:p w:rsidR="00095C7A" w:rsidRDefault="00095C7A" w:rsidP="007E4F0F">
            <w:pPr>
              <w:widowControl w:val="0"/>
              <w:spacing w:after="0"/>
              <w:rPr>
                <w:b/>
              </w:rPr>
            </w:pPr>
          </w:p>
          <w:p w:rsidR="002203BA" w:rsidRPr="0061212C" w:rsidRDefault="002203BA" w:rsidP="002203BA">
            <w:pPr>
              <w:widowControl w:val="0"/>
              <w:spacing w:after="0"/>
              <w:rPr>
                <w:b/>
              </w:rPr>
            </w:pPr>
          </w:p>
          <w:p w:rsidR="002203BA" w:rsidRPr="007E72D9" w:rsidRDefault="002203BA" w:rsidP="002203BA">
            <w:pPr>
              <w:widowControl w:val="0"/>
              <w:spacing w:after="0"/>
              <w:rPr>
                <w:b/>
              </w:rPr>
            </w:pPr>
            <w:r w:rsidRPr="0061212C">
              <w:rPr>
                <w:b/>
                <w:bCs/>
              </w:rPr>
              <w:t xml:space="preserve">В </w:t>
            </w:r>
            <w:r w:rsidRPr="007E72D9">
              <w:rPr>
                <w:b/>
                <w:bCs/>
              </w:rPr>
              <w:t xml:space="preserve">случае </w:t>
            </w:r>
            <w:r w:rsidRPr="007E72D9">
              <w:rPr>
                <w:b/>
              </w:rPr>
              <w:t>предложения Участником демпинговой цены:</w:t>
            </w:r>
          </w:p>
          <w:p w:rsidR="002203BA" w:rsidRPr="007E72D9" w:rsidRDefault="002203BA" w:rsidP="002203BA">
            <w:pPr>
              <w:widowControl w:val="0"/>
              <w:spacing w:after="0"/>
              <w:rPr>
                <w:b/>
              </w:rPr>
            </w:pPr>
          </w:p>
          <w:p w:rsidR="002203BA" w:rsidRPr="007E72D9" w:rsidRDefault="002203BA" w:rsidP="002203BA">
            <w:pPr>
              <w:widowControl w:val="0"/>
              <w:spacing w:after="0"/>
              <w:rPr>
                <w:b/>
                <w:bCs/>
              </w:rPr>
            </w:pPr>
            <w:r w:rsidRPr="007E72D9">
              <w:rPr>
                <w:b/>
                <w:bCs/>
              </w:rPr>
              <w:t>Срок предоставления обеспечения исполнения договора осуществляется до момента подписания Договора.</w:t>
            </w:r>
          </w:p>
          <w:p w:rsidR="002203BA" w:rsidRPr="007E72D9" w:rsidRDefault="002203BA" w:rsidP="002203BA">
            <w:pPr>
              <w:autoSpaceDE w:val="0"/>
              <w:autoSpaceDN w:val="0"/>
              <w:adjustRightInd w:val="0"/>
              <w:spacing w:after="0"/>
              <w:ind w:firstLine="540"/>
              <w:rPr>
                <w:b/>
              </w:rPr>
            </w:pPr>
            <w:r w:rsidRPr="007E72D9">
              <w:rPr>
                <w:b/>
              </w:rPr>
              <w:t>Основное обязательство: исполнение Договора</w:t>
            </w:r>
          </w:p>
          <w:p w:rsidR="002203BA" w:rsidRPr="0061212C" w:rsidRDefault="002203BA" w:rsidP="002203BA">
            <w:pPr>
              <w:autoSpaceDE w:val="0"/>
              <w:autoSpaceDN w:val="0"/>
              <w:adjustRightInd w:val="0"/>
              <w:spacing w:after="0"/>
              <w:ind w:firstLine="540"/>
              <w:rPr>
                <w:b/>
              </w:rPr>
            </w:pPr>
            <w:r w:rsidRPr="007E72D9">
              <w:rPr>
                <w:b/>
              </w:rPr>
              <w:t>Срок исполнения: указывается Участником в Заявке как срок оказания услуг.</w:t>
            </w:r>
          </w:p>
          <w:p w:rsidR="007E4F0F" w:rsidRPr="005F13AC" w:rsidRDefault="007E4F0F" w:rsidP="007E4F0F">
            <w:pPr>
              <w:widowControl w:val="0"/>
              <w:spacing w:after="0"/>
              <w:ind w:right="175"/>
            </w:pPr>
            <w:r w:rsidRPr="007E72D9">
              <w:rPr>
                <w:iCs/>
              </w:rPr>
              <w:lastRenderedPageBreak/>
              <w:t xml:space="preserve">Порядок внесения денежных средств и </w:t>
            </w:r>
            <w:r w:rsidRPr="007E72D9">
              <w:t xml:space="preserve">условия </w:t>
            </w:r>
            <w:r w:rsidR="00644D0F" w:rsidRPr="007E72D9">
              <w:t xml:space="preserve">независимой </w:t>
            </w:r>
            <w:r w:rsidRPr="007E72D9">
              <w:t xml:space="preserve">гарантии установлены в подразделе </w:t>
            </w:r>
            <w:r w:rsidRPr="007E72D9">
              <w:fldChar w:fldCharType="begin"/>
            </w:r>
            <w:r w:rsidRPr="007E72D9">
              <w:instrText xml:space="preserve"> REF _Ref775279 \r \h  \* MERGEFORMAT </w:instrText>
            </w:r>
            <w:r w:rsidRPr="007E72D9">
              <w:fldChar w:fldCharType="separate"/>
            </w:r>
            <w:r w:rsidR="00762E2F" w:rsidRPr="007E72D9">
              <w:t>6.2</w:t>
            </w:r>
            <w:r w:rsidRPr="007E72D9">
              <w:fldChar w:fldCharType="end"/>
            </w:r>
            <w:r w:rsidRPr="007E72D9">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1565B2" w:rsidP="00F25A9D">
            <w:pPr>
              <w:widowControl w:val="0"/>
              <w:spacing w:after="0"/>
              <w:jc w:val="left"/>
            </w:pPr>
            <w:r w:rsidRPr="00B100A3">
              <w:fldChar w:fldCharType="begin"/>
            </w:r>
            <w:r w:rsidRPr="00B100A3">
              <w:instrText xml:space="preserve"> REF _Ref1122946 \r \h  \* MERGEFORMAT </w:instrText>
            </w:r>
            <w:r w:rsidRPr="00B100A3">
              <w:fldChar w:fldCharType="separate"/>
            </w:r>
            <w:r w:rsidR="00762E2F">
              <w:t>6.2.3</w:t>
            </w:r>
            <w:r w:rsidRPr="00B100A3">
              <w:fldChar w:fldCharType="end"/>
            </w:r>
            <w:r w:rsidRPr="00B100A3">
              <w:t xml:space="preserve">, </w:t>
            </w:r>
            <w:r w:rsidR="00F25A9D">
              <w:fldChar w:fldCharType="begin"/>
            </w:r>
            <w:r w:rsidR="00F25A9D">
              <w:instrText xml:space="preserve"> REF _Ref535998914 \r \h </w:instrText>
            </w:r>
            <w:r w:rsidR="00F25A9D">
              <w:fldChar w:fldCharType="separate"/>
            </w:r>
            <w:r w:rsidR="00762E2F">
              <w:t>6.2.7</w:t>
            </w:r>
            <w:r w:rsidR="00F25A9D">
              <w:fldChar w:fldCharType="end"/>
            </w:r>
            <w:r w:rsidR="00F25A9D">
              <w:t xml:space="preserve"> </w:t>
            </w:r>
            <w:r w:rsidRPr="00B100A3">
              <w:t xml:space="preserve">, </w:t>
            </w:r>
            <w:r w:rsidRPr="007E72D9">
              <w:fldChar w:fldCharType="begin"/>
            </w:r>
            <w:r w:rsidRPr="007E72D9">
              <w:instrText xml:space="preserve"> REF _Ref1122954 \r \h  \* MERGEFORMAT </w:instrText>
            </w:r>
            <w:r w:rsidRPr="007E72D9">
              <w:fldChar w:fldCharType="separate"/>
            </w:r>
            <w:r w:rsidR="00762E2F" w:rsidRPr="007E72D9">
              <w:t>6.2.13</w:t>
            </w:r>
            <w:r w:rsidRPr="007E72D9">
              <w:fldChar w:fldCharType="end"/>
            </w:r>
            <w:r w:rsidR="00B100A3" w:rsidRPr="007E72D9">
              <w:t xml:space="preserve">, </w:t>
            </w:r>
            <w:r w:rsidR="00B100A3" w:rsidRPr="007E72D9">
              <w:fldChar w:fldCharType="begin"/>
            </w:r>
            <w:r w:rsidR="00B100A3" w:rsidRPr="007E72D9">
              <w:instrText xml:space="preserve"> REF _Ref1118354 \r \h  \* MERGEFORMAT </w:instrText>
            </w:r>
            <w:r w:rsidR="00B100A3" w:rsidRPr="007E72D9">
              <w:fldChar w:fldCharType="separate"/>
            </w:r>
            <w:r w:rsidR="00762E2F" w:rsidRPr="007E72D9">
              <w:t>6.2.14</w:t>
            </w:r>
            <w:r w:rsidR="00B100A3" w:rsidRPr="007E72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7E72D9" w:rsidRDefault="001565B2" w:rsidP="001565B2">
            <w:pPr>
              <w:pStyle w:val="affff9"/>
              <w:widowControl w:val="0"/>
              <w:tabs>
                <w:tab w:val="clear" w:pos="1980"/>
              </w:tabs>
              <w:spacing w:after="120"/>
              <w:ind w:left="900" w:right="175" w:firstLine="0"/>
              <w:rPr>
                <w:b/>
              </w:rPr>
            </w:pPr>
            <w:r w:rsidRPr="007E72D9">
              <w:t xml:space="preserve">Реквизиты Заказчика для оформления </w:t>
            </w:r>
            <w:r w:rsidR="00644D0F" w:rsidRPr="007E72D9">
              <w:t xml:space="preserve">независимой </w:t>
            </w:r>
            <w:r w:rsidRPr="007E72D9">
              <w:t>гарантии или для перечисления денежных средств в качестве обеспечения обязательств по Договору</w:t>
            </w:r>
            <w:r w:rsidRPr="007E72D9">
              <w:rPr>
                <w:bCs/>
              </w:rPr>
              <w:t xml:space="preserve">: </w:t>
            </w:r>
            <w:r w:rsidRPr="007E72D9">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762E2F">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E72D9">
              <w:t>П</w:t>
            </w:r>
            <w:r w:rsidRPr="007E72D9">
              <w:t xml:space="preserve">риложении №3 к </w:t>
            </w:r>
            <w:r w:rsidR="00DE57DD" w:rsidRPr="007E72D9">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762E2F">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762E2F">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7E72D9">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762E2F">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1" w:name="_Toc354408457"/>
            <w:r w:rsidRPr="0003744D">
              <w:t>Сведения о возможности одностороннего отказа от исполнения обязательств, предусмотренных договором</w:t>
            </w:r>
            <w:bookmarkEnd w:id="481"/>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762E2F">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3744D">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7E72D9">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762E2F">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762E2F">
              <w:t>3.6.7</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rsidR="00762E2F">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3744D">
              <w:t xml:space="preserve">Требования к сроку действия </w:t>
            </w:r>
            <w:bookmarkEnd w:id="485"/>
            <w:bookmarkEnd w:id="486"/>
            <w:bookmarkEnd w:id="487"/>
            <w:bookmarkEnd w:id="488"/>
            <w:bookmarkEnd w:id="489"/>
            <w:bookmarkEnd w:id="490"/>
            <w:bookmarkEnd w:id="491"/>
            <w:r w:rsidRPr="0003744D">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16"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6"/>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762E2F" w:rsidRPr="00762E2F">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762E2F">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762E2F">
              <w:t>3.5.2</w:t>
            </w:r>
            <w:r w:rsidRPr="00690859">
              <w:fldChar w:fldCharType="end"/>
            </w:r>
            <w:r>
              <w:t xml:space="preserve">, </w:t>
            </w:r>
            <w:r>
              <w:fldChar w:fldCharType="begin"/>
            </w:r>
            <w:r>
              <w:instrText xml:space="preserve"> REF _Ref3380780 \r \h  \* MERGEFORMAT </w:instrText>
            </w:r>
            <w:r>
              <w:fldChar w:fldCharType="separate"/>
            </w:r>
            <w:r w:rsidR="00762E2F">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Default"/>
              <w:widowControl w:val="0"/>
              <w:ind w:right="175"/>
              <w:jc w:val="both"/>
              <w:rPr>
                <w:b/>
              </w:rPr>
            </w:pPr>
            <w:r w:rsidRPr="007E72D9">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762E2F">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12B26" w:rsidRDefault="007E4F0F" w:rsidP="007E4F0F">
            <w:pPr>
              <w:pStyle w:val="Default"/>
              <w:widowControl w:val="0"/>
            </w:pPr>
            <w:r w:rsidRPr="00212B2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12B26" w:rsidRDefault="00F502B4" w:rsidP="00F502B4">
            <w:pPr>
              <w:pStyle w:val="Default"/>
              <w:widowControl w:val="0"/>
              <w:ind w:right="175"/>
              <w:jc w:val="both"/>
              <w:rPr>
                <w:b/>
              </w:rPr>
            </w:pPr>
            <w:r w:rsidRPr="00212B26">
              <w:t>Электронная торговая площадка Российского аукционного дома (РАД)</w:t>
            </w:r>
            <w:r w:rsidRPr="00212B26">
              <w:rPr>
                <w:u w:val="single"/>
              </w:rPr>
              <w:t xml:space="preserve"> </w:t>
            </w:r>
            <w:hyperlink r:id="rId39" w:history="1">
              <w:r w:rsidRPr="00212B26">
                <w:rPr>
                  <w:rStyle w:val="aff7"/>
                </w:rPr>
                <w:t>tender.lot-online.ru</w:t>
              </w:r>
            </w:hyperlink>
            <w:r w:rsidRPr="00212B26">
              <w:rPr>
                <w:rStyle w:val="aff7"/>
                <w:i/>
                <w:color w:val="auto"/>
                <w:u w:val="none"/>
              </w:rPr>
              <w:t xml:space="preserve"> </w:t>
            </w:r>
            <w:r w:rsidRPr="00212B26">
              <w:t>(далее – ЭТП).</w:t>
            </w:r>
          </w:p>
        </w:tc>
      </w:tr>
    </w:tbl>
    <w:p w:rsidR="00FF7544" w:rsidRPr="005F13AC"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3"/>
    </w:p>
    <w:p w:rsidR="00BA24F8" w:rsidRPr="00A97593" w:rsidRDefault="00BA24F8" w:rsidP="00BA24F8">
      <w:pPr>
        <w:widowControl w:val="0"/>
        <w:tabs>
          <w:tab w:val="left" w:pos="851"/>
          <w:tab w:val="left" w:pos="1134"/>
        </w:tabs>
        <w:ind w:right="175"/>
      </w:pPr>
    </w:p>
    <w:p w:rsidR="00BA24F8" w:rsidRPr="00A97593" w:rsidRDefault="005B31E2" w:rsidP="00BA24F8">
      <w:pPr>
        <w:widowControl w:val="0"/>
        <w:tabs>
          <w:tab w:val="left" w:pos="851"/>
          <w:tab w:val="left" w:pos="1134"/>
        </w:tabs>
        <w:ind w:right="175"/>
      </w:pPr>
      <w: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97593">
        <w:t xml:space="preserve">. Участник закупки/лидер коллективного участника должен быть зарегистрирован на соответствующей </w:t>
      </w:r>
      <w:r w:rsidR="0048603C" w:rsidRPr="00A97593">
        <w:t>ЭТП</w:t>
      </w:r>
      <w:r w:rsidR="00ED1AF1" w:rsidRPr="00A97593">
        <w:t xml:space="preserve"> в качестве участника </w:t>
      </w:r>
      <w:r w:rsidR="0048603C" w:rsidRPr="00A97593">
        <w:t>ЭТП</w:t>
      </w:r>
      <w:r w:rsidR="00ED1AF1"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4"/>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97593" w:rsidRDefault="00E7744B" w:rsidP="00E7744B">
      <w:pPr>
        <w:widowControl w:val="0"/>
        <w:numPr>
          <w:ilvl w:val="0"/>
          <w:numId w:val="37"/>
        </w:numPr>
        <w:tabs>
          <w:tab w:val="left" w:pos="0"/>
          <w:tab w:val="left" w:pos="1134"/>
        </w:tabs>
        <w:spacing w:after="0" w:line="264" w:lineRule="auto"/>
        <w:ind w:right="175"/>
      </w:pPr>
      <w:bookmarkStart w:id="526"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762E2F">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7"/>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97593">
        <w:lastRenderedPageBreak/>
        <w:t>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8"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9" w:name="_Ref33716134"/>
      <w:r w:rsidRPr="00A97593">
        <w:t>должен ознакомиться и выразить согласие с принимаемыми Заказчиком антикоррупционными мерами;</w:t>
      </w:r>
      <w:bookmarkEnd w:id="528"/>
      <w:bookmarkEnd w:id="529"/>
    </w:p>
    <w:p w:rsidR="00E7744B" w:rsidRPr="00A97593" w:rsidRDefault="00E7744B" w:rsidP="00E7744B">
      <w:pPr>
        <w:widowControl w:val="0"/>
        <w:numPr>
          <w:ilvl w:val="0"/>
          <w:numId w:val="37"/>
        </w:numPr>
        <w:spacing w:after="0" w:line="264" w:lineRule="auto"/>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762E2F">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762E2F">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саморегулируемая организация, в которой состоит Участник, должна </w:t>
      </w:r>
      <w:r w:rsidRPr="008C7CB6">
        <w:lastRenderedPageBreak/>
        <w:t>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762E2F">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0"/>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762E2F">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C56E06">
        <w:t>Копию устава в действующей редакции (для юридических лиц);</w:t>
      </w:r>
      <w:bookmarkEnd w:id="531"/>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762E2F">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762E2F">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762E2F">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619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762E2F">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762E2F">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762E2F">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762E2F">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762E2F">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762E2F">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762E2F">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762E2F">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7593">
        <w:t>ника есть разрешающие документы</w:t>
      </w:r>
      <w:r w:rsidRPr="00A97593">
        <w:rPr>
          <w:highlight w:val="cyan"/>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762E2F">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762E2F">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AEF" w:rsidRDefault="00652AEF">
      <w:r>
        <w:separator/>
      </w:r>
    </w:p>
    <w:p w:rsidR="00652AEF" w:rsidRDefault="00652AEF"/>
  </w:endnote>
  <w:endnote w:type="continuationSeparator" w:id="0">
    <w:p w:rsidR="00652AEF" w:rsidRDefault="00652AEF">
      <w:r>
        <w:continuationSeparator/>
      </w:r>
    </w:p>
    <w:p w:rsidR="00652AEF" w:rsidRDefault="00652AEF"/>
  </w:endnote>
  <w:endnote w:type="continuationNotice" w:id="1">
    <w:p w:rsidR="00652AEF" w:rsidRDefault="00652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902488" w:rsidRDefault="0085720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857209" w:rsidRPr="00401A97" w:rsidRDefault="0085720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59</w:t>
            </w:r>
            <w:r w:rsidRPr="00401A97">
              <w:rPr>
                <w:bCs/>
                <w:sz w:val="16"/>
                <w:szCs w:val="16"/>
              </w:rPr>
              <w:fldChar w:fldCharType="end"/>
            </w:r>
          </w:p>
          <w:p w:rsidR="00857209" w:rsidRPr="005969D8" w:rsidRDefault="00857209" w:rsidP="007E4F0F">
            <w:pPr>
              <w:pStyle w:val="afe"/>
              <w:jc w:val="center"/>
              <w:rPr>
                <w:bCs/>
                <w:sz w:val="16"/>
                <w:szCs w:val="16"/>
              </w:rPr>
            </w:pPr>
            <w:r w:rsidRPr="00D8314F">
              <w:rPr>
                <w:b/>
                <w:bCs/>
                <w:sz w:val="16"/>
                <w:szCs w:val="16"/>
              </w:rPr>
              <w:t>ЗАПРОС ПРЕДЛОЖЕНИЙ В ЭЛЕКТРОННОЙ ФОРМЕ</w:t>
            </w:r>
          </w:p>
          <w:p w:rsidR="00857209" w:rsidRPr="00401A97" w:rsidRDefault="00857209" w:rsidP="007E4F0F">
            <w:pPr>
              <w:spacing w:after="120"/>
              <w:jc w:val="center"/>
              <w:rPr>
                <w:sz w:val="16"/>
                <w:szCs w:val="16"/>
              </w:rPr>
            </w:pPr>
            <w:r w:rsidRPr="005969D8">
              <w:rPr>
                <w:bCs/>
                <w:sz w:val="16"/>
                <w:szCs w:val="16"/>
              </w:rPr>
              <w:t xml:space="preserve"> на право заключения </w:t>
            </w:r>
            <w:r w:rsidRPr="00D8314F">
              <w:rPr>
                <w:bCs/>
                <w:sz w:val="16"/>
                <w:szCs w:val="16"/>
              </w:rPr>
              <w:t>Договора на оказание услуг по проведению сертификации качества электроэнергии</w:t>
            </w:r>
            <w:r w:rsidRPr="00D8314F" w:rsidDel="00C779BC">
              <w:rPr>
                <w:bCs/>
                <w:sz w:val="16"/>
                <w:szCs w:val="16"/>
              </w:rPr>
              <w:t xml:space="preserve"> </w:t>
            </w:r>
            <w:r w:rsidRPr="00D8314F">
              <w:rPr>
                <w:bCs/>
                <w:sz w:val="16"/>
                <w:szCs w:val="16"/>
              </w:rPr>
              <w:t>для нужд ПАО «</w:t>
            </w:r>
            <w:r>
              <w:rPr>
                <w:bCs/>
                <w:sz w:val="16"/>
                <w:szCs w:val="16"/>
              </w:rPr>
              <w:t>Россети</w:t>
            </w:r>
            <w:r w:rsidRPr="00D8314F">
              <w:rPr>
                <w:bCs/>
                <w:sz w:val="16"/>
                <w:szCs w:val="16"/>
              </w:rPr>
              <w:t xml:space="preserve"> Центр» (филиала «Воронежэнерго»)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902488" w:rsidRDefault="00857209"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902488" w:rsidRDefault="0085720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AEF" w:rsidRDefault="00652AEF">
      <w:r>
        <w:separator/>
      </w:r>
    </w:p>
    <w:p w:rsidR="00652AEF" w:rsidRDefault="00652AEF"/>
  </w:footnote>
  <w:footnote w:type="continuationSeparator" w:id="0">
    <w:p w:rsidR="00652AEF" w:rsidRDefault="00652AEF">
      <w:r>
        <w:continuationSeparator/>
      </w:r>
    </w:p>
    <w:p w:rsidR="00652AEF" w:rsidRDefault="00652AEF"/>
  </w:footnote>
  <w:footnote w:type="continuationNotice" w:id="1">
    <w:p w:rsidR="00652AEF" w:rsidRDefault="00652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401A97" w:rsidRDefault="0085720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401A97" w:rsidRDefault="0085720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401A97" w:rsidRDefault="0085720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209" w:rsidRPr="003C47E7" w:rsidRDefault="0085720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7BC"/>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37B9"/>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2B3"/>
    <w:rsid w:val="00203775"/>
    <w:rsid w:val="002043F7"/>
    <w:rsid w:val="00205740"/>
    <w:rsid w:val="00205AF7"/>
    <w:rsid w:val="00205E3C"/>
    <w:rsid w:val="002068BD"/>
    <w:rsid w:val="00206AF8"/>
    <w:rsid w:val="00206BC7"/>
    <w:rsid w:val="00206C12"/>
    <w:rsid w:val="002070FB"/>
    <w:rsid w:val="002105F3"/>
    <w:rsid w:val="00210C68"/>
    <w:rsid w:val="00212B26"/>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ABC"/>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12D"/>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2800"/>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1FC2"/>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BBD"/>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1D4"/>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D14"/>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7F9"/>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6670"/>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AEF"/>
    <w:rsid w:val="00652D7B"/>
    <w:rsid w:val="0065380A"/>
    <w:rsid w:val="006545EB"/>
    <w:rsid w:val="00654761"/>
    <w:rsid w:val="00654DAE"/>
    <w:rsid w:val="00655754"/>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151"/>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2D9"/>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699"/>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09"/>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6B"/>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801"/>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67DA"/>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1691"/>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4DB1"/>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A78"/>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314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629"/>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100"/>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8D4"/>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3FC"/>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Zaitseva.A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FBA43-6440-4D6C-8596-9A2DB873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47</Pages>
  <Words>21685</Words>
  <Characters>123607</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138</cp:revision>
  <cp:lastPrinted>2019-01-16T10:14:00Z</cp:lastPrinted>
  <dcterms:created xsi:type="dcterms:W3CDTF">2021-07-06T17:53:00Z</dcterms:created>
  <dcterms:modified xsi:type="dcterms:W3CDTF">2022-07-26T13:52:00Z</dcterms:modified>
</cp:coreProperties>
</file>